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957EE" w14:textId="65BC4DE2" w:rsidR="00F975F6" w:rsidRPr="00C32183" w:rsidRDefault="008B6A6B" w:rsidP="00855C01">
      <w:pPr>
        <w:pStyle w:val="Otsikko1"/>
        <w:jc w:val="center"/>
        <w:rPr>
          <w:rFonts w:ascii="Arial" w:hAnsi="Arial" w:cs="Arial"/>
          <w:sz w:val="22"/>
          <w:szCs w:val="22"/>
        </w:rPr>
      </w:pPr>
      <w:r w:rsidRPr="00C32183">
        <w:rPr>
          <w:rFonts w:ascii="Arial" w:hAnsi="Arial" w:cs="Arial"/>
          <w:sz w:val="22"/>
          <w:szCs w:val="22"/>
        </w:rPr>
        <w:t>TIETOSUOJA</w:t>
      </w:r>
      <w:r w:rsidR="00046CB1" w:rsidRPr="00C32183">
        <w:rPr>
          <w:rFonts w:ascii="Arial" w:hAnsi="Arial" w:cs="Arial"/>
          <w:sz w:val="22"/>
          <w:szCs w:val="22"/>
        </w:rPr>
        <w:t xml:space="preserve">SELOSTE </w:t>
      </w:r>
    </w:p>
    <w:p w14:paraId="78E73E16" w14:textId="457563B2" w:rsidR="00046CB1" w:rsidRDefault="00046CB1" w:rsidP="002559E3">
      <w:pPr>
        <w:rPr>
          <w:rFonts w:ascii="Arial" w:hAnsi="Arial" w:cs="Arial"/>
          <w:sz w:val="22"/>
          <w:szCs w:val="22"/>
        </w:rPr>
      </w:pPr>
    </w:p>
    <w:p w14:paraId="437E9003" w14:textId="5377F9C7" w:rsidR="008166C4" w:rsidRDefault="008166C4" w:rsidP="002559E3">
      <w:pPr>
        <w:rPr>
          <w:rFonts w:ascii="Arial" w:hAnsi="Arial" w:cs="Arial"/>
          <w:sz w:val="22"/>
          <w:szCs w:val="22"/>
        </w:rPr>
      </w:pPr>
    </w:p>
    <w:p w14:paraId="42D6E6E6" w14:textId="27268455" w:rsidR="005A1BBC" w:rsidRPr="00357926" w:rsidRDefault="005A1BBC" w:rsidP="00357926">
      <w:pPr>
        <w:pStyle w:val="Luettelokappale"/>
        <w:numPr>
          <w:ilvl w:val="0"/>
          <w:numId w:val="12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357926">
        <w:rPr>
          <w:rFonts w:ascii="Arial" w:hAnsi="Arial" w:cs="Arial"/>
          <w:b/>
          <w:bCs/>
          <w:sz w:val="22"/>
          <w:szCs w:val="22"/>
        </w:rPr>
        <w:t xml:space="preserve">Rekisterinpitäjä ja </w:t>
      </w:r>
      <w:r w:rsidR="00576F73" w:rsidRPr="00357926">
        <w:rPr>
          <w:rFonts w:ascii="Arial" w:hAnsi="Arial" w:cs="Arial"/>
          <w:b/>
          <w:bCs/>
          <w:sz w:val="22"/>
          <w:szCs w:val="22"/>
        </w:rPr>
        <w:t>yhteyshenkilö</w:t>
      </w:r>
    </w:p>
    <w:p w14:paraId="4964D43B" w14:textId="77777777" w:rsidR="005A1BBC" w:rsidRDefault="005A1BBC" w:rsidP="002559E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C2EAAA2" w14:textId="2D9B7797" w:rsidR="005A1BBC" w:rsidRPr="00C32183" w:rsidRDefault="005A1BBC" w:rsidP="005A1BBC">
      <w:pPr>
        <w:jc w:val="both"/>
        <w:rPr>
          <w:rFonts w:ascii="Arial" w:hAnsi="Arial" w:cs="Arial"/>
          <w:sz w:val="22"/>
          <w:szCs w:val="22"/>
        </w:rPr>
      </w:pPr>
      <w:r w:rsidRPr="00C32183">
        <w:rPr>
          <w:rFonts w:ascii="Arial" w:hAnsi="Arial" w:cs="Arial"/>
          <w:sz w:val="22"/>
          <w:szCs w:val="22"/>
        </w:rPr>
        <w:t xml:space="preserve">Rekisterinpitäjä: </w:t>
      </w:r>
      <w:r w:rsidR="00D904AB">
        <w:rPr>
          <w:rFonts w:ascii="Arial" w:hAnsi="Arial" w:cs="Arial"/>
          <w:sz w:val="22"/>
          <w:szCs w:val="22"/>
        </w:rPr>
        <w:t>Hyvinkään Seudun yksityisala RY</w:t>
      </w:r>
      <w:r w:rsidRPr="00C32183">
        <w:rPr>
          <w:rFonts w:ascii="Arial" w:hAnsi="Arial" w:cs="Arial"/>
          <w:sz w:val="22"/>
          <w:szCs w:val="22"/>
        </w:rPr>
        <w:t xml:space="preserve"> (”Yh</w:t>
      </w:r>
      <w:r>
        <w:rPr>
          <w:rFonts w:ascii="Arial" w:hAnsi="Arial" w:cs="Arial"/>
          <w:sz w:val="22"/>
          <w:szCs w:val="22"/>
        </w:rPr>
        <w:t>distys</w:t>
      </w:r>
      <w:r w:rsidRPr="00C32183">
        <w:rPr>
          <w:rFonts w:ascii="Arial" w:hAnsi="Arial" w:cs="Arial"/>
          <w:sz w:val="22"/>
          <w:szCs w:val="22"/>
        </w:rPr>
        <w:t>”)</w:t>
      </w:r>
    </w:p>
    <w:p w14:paraId="6554E277" w14:textId="1A46D4E4" w:rsidR="005A1BBC" w:rsidRPr="00C32183" w:rsidRDefault="005A1BBC" w:rsidP="005A1BBC">
      <w:pPr>
        <w:jc w:val="both"/>
        <w:rPr>
          <w:rFonts w:ascii="Arial" w:hAnsi="Arial" w:cs="Arial"/>
          <w:sz w:val="22"/>
          <w:szCs w:val="22"/>
        </w:rPr>
      </w:pPr>
      <w:r w:rsidRPr="00C32183">
        <w:rPr>
          <w:rFonts w:ascii="Arial" w:hAnsi="Arial" w:cs="Arial"/>
          <w:sz w:val="22"/>
          <w:szCs w:val="22"/>
        </w:rPr>
        <w:t>Osoite:</w:t>
      </w:r>
      <w:r w:rsidR="00A51229">
        <w:rPr>
          <w:rFonts w:ascii="Arial" w:hAnsi="Arial" w:cs="Arial"/>
          <w:sz w:val="22"/>
          <w:szCs w:val="22"/>
        </w:rPr>
        <w:t xml:space="preserve"> </w:t>
      </w:r>
      <w:r w:rsidR="00A51229" w:rsidRPr="00A51229">
        <w:rPr>
          <w:rFonts w:ascii="Arial" w:hAnsi="Arial" w:cs="Arial"/>
          <w:sz w:val="22"/>
          <w:szCs w:val="22"/>
        </w:rPr>
        <w:t>Helmikuja 3 B 23 11310 Ryttylä</w:t>
      </w:r>
    </w:p>
    <w:p w14:paraId="0480D25D" w14:textId="50F17F95" w:rsidR="005A1BBC" w:rsidRPr="00A51229" w:rsidRDefault="005A1BBC" w:rsidP="005A1BBC">
      <w:pPr>
        <w:jc w:val="both"/>
        <w:rPr>
          <w:rFonts w:ascii="Arial" w:hAnsi="Arial" w:cs="Arial"/>
          <w:sz w:val="22"/>
          <w:szCs w:val="22"/>
        </w:rPr>
      </w:pPr>
      <w:r w:rsidRPr="00C32183">
        <w:rPr>
          <w:rFonts w:ascii="Arial" w:hAnsi="Arial" w:cs="Arial"/>
          <w:sz w:val="22"/>
          <w:szCs w:val="22"/>
        </w:rPr>
        <w:t xml:space="preserve">Puhelin: </w:t>
      </w:r>
      <w:r w:rsidR="00A51229" w:rsidRPr="00A51229">
        <w:rPr>
          <w:rFonts w:ascii="Arial" w:hAnsi="Arial" w:cs="Arial"/>
          <w:sz w:val="22"/>
          <w:szCs w:val="22"/>
        </w:rPr>
        <w:t>040 7631285</w:t>
      </w:r>
    </w:p>
    <w:p w14:paraId="5D12F92C" w14:textId="1E2B2E3B" w:rsidR="005A1BBC" w:rsidRPr="00A51229" w:rsidRDefault="005A1BBC" w:rsidP="005A1B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Sähköposti</w:t>
      </w:r>
      <w:r w:rsidRPr="00C32183">
        <w:rPr>
          <w:rFonts w:ascii="Arial" w:hAnsi="Arial" w:cs="Arial"/>
          <w:sz w:val="22"/>
          <w:szCs w:val="22"/>
        </w:rPr>
        <w:t xml:space="preserve">: </w:t>
      </w:r>
      <w:r w:rsidR="00A51229" w:rsidRPr="00A51229">
        <w:rPr>
          <w:rFonts w:ascii="Arial" w:hAnsi="Arial" w:cs="Arial"/>
          <w:sz w:val="22"/>
          <w:szCs w:val="22"/>
        </w:rPr>
        <w:t>juharummakko@elisanet.fi</w:t>
      </w:r>
    </w:p>
    <w:p w14:paraId="3BEE0073" w14:textId="698679CC" w:rsidR="005A1BBC" w:rsidRPr="00C32183" w:rsidRDefault="005A1BBC" w:rsidP="005A1BBC">
      <w:pPr>
        <w:jc w:val="both"/>
        <w:rPr>
          <w:rFonts w:ascii="Arial" w:hAnsi="Arial" w:cs="Arial"/>
          <w:sz w:val="22"/>
          <w:szCs w:val="22"/>
        </w:rPr>
      </w:pPr>
      <w:r w:rsidRPr="00A51229">
        <w:rPr>
          <w:rFonts w:ascii="Arial" w:hAnsi="Arial" w:cs="Arial"/>
          <w:sz w:val="22"/>
          <w:szCs w:val="22"/>
        </w:rPr>
        <w:t>Yhteyshenkilö</w:t>
      </w:r>
      <w:r w:rsidR="00A51229" w:rsidRPr="00A51229">
        <w:rPr>
          <w:rFonts w:ascii="Arial" w:hAnsi="Arial" w:cs="Arial"/>
          <w:sz w:val="22"/>
          <w:szCs w:val="22"/>
        </w:rPr>
        <w:t xml:space="preserve"> Rummakko Juha Tapio</w:t>
      </w:r>
    </w:p>
    <w:p w14:paraId="34941219" w14:textId="77777777" w:rsidR="005A1BBC" w:rsidRPr="00C32183" w:rsidRDefault="005A1BBC" w:rsidP="005A1BBC">
      <w:pPr>
        <w:jc w:val="both"/>
        <w:rPr>
          <w:rFonts w:ascii="Arial" w:hAnsi="Arial" w:cs="Arial"/>
          <w:sz w:val="22"/>
          <w:szCs w:val="22"/>
        </w:rPr>
      </w:pPr>
    </w:p>
    <w:p w14:paraId="31E0F5FB" w14:textId="5C3429F1" w:rsidR="00576F73" w:rsidRDefault="00576F73" w:rsidP="00357926">
      <w:pPr>
        <w:pStyle w:val="Luettelokappale"/>
        <w:numPr>
          <w:ilvl w:val="0"/>
          <w:numId w:val="12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Rekisteröidyt</w:t>
      </w:r>
    </w:p>
    <w:p w14:paraId="1E497C4C" w14:textId="77777777" w:rsidR="00576F73" w:rsidRDefault="00576F73" w:rsidP="002559E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432287C" w14:textId="7A790DDF" w:rsidR="00576F73" w:rsidRPr="00576F73" w:rsidRDefault="00576F73" w:rsidP="002559E3">
      <w:pPr>
        <w:jc w:val="both"/>
        <w:rPr>
          <w:rFonts w:ascii="Arial" w:hAnsi="Arial" w:cs="Arial"/>
          <w:bCs/>
          <w:sz w:val="22"/>
          <w:szCs w:val="22"/>
        </w:rPr>
      </w:pPr>
      <w:r w:rsidRPr="00576F73">
        <w:rPr>
          <w:rFonts w:ascii="Arial" w:hAnsi="Arial" w:cs="Arial"/>
          <w:bCs/>
          <w:sz w:val="22"/>
          <w:szCs w:val="22"/>
        </w:rPr>
        <w:t xml:space="preserve">Rekisterissä käsitellään </w:t>
      </w:r>
      <w:r>
        <w:rPr>
          <w:rFonts w:ascii="Arial" w:hAnsi="Arial" w:cs="Arial"/>
          <w:bCs/>
          <w:sz w:val="22"/>
          <w:szCs w:val="22"/>
        </w:rPr>
        <w:t>Yhdistyksen</w:t>
      </w:r>
      <w:r w:rsidRPr="00576F73">
        <w:rPr>
          <w:rFonts w:ascii="Arial" w:hAnsi="Arial" w:cs="Arial"/>
          <w:bCs/>
          <w:sz w:val="22"/>
          <w:szCs w:val="22"/>
        </w:rPr>
        <w:t xml:space="preserve"> jäsenien ja sen entisten jäsenien</w:t>
      </w:r>
      <w:r w:rsidR="00A14458">
        <w:rPr>
          <w:rFonts w:ascii="Arial" w:hAnsi="Arial" w:cs="Arial"/>
          <w:bCs/>
          <w:sz w:val="22"/>
          <w:szCs w:val="22"/>
        </w:rPr>
        <w:t xml:space="preserve"> tietoja.</w:t>
      </w:r>
    </w:p>
    <w:p w14:paraId="1347CB5B" w14:textId="77777777" w:rsidR="00576F73" w:rsidRDefault="00576F73" w:rsidP="002559E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4511F46" w14:textId="27F3FF6F" w:rsidR="00046CB1" w:rsidRPr="00C32183" w:rsidRDefault="000F6271" w:rsidP="00357926">
      <w:pPr>
        <w:pStyle w:val="Luettelokappale"/>
        <w:numPr>
          <w:ilvl w:val="0"/>
          <w:numId w:val="12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C32183">
        <w:rPr>
          <w:rFonts w:ascii="Arial" w:hAnsi="Arial" w:cs="Arial"/>
          <w:b/>
          <w:bCs/>
          <w:sz w:val="22"/>
          <w:szCs w:val="22"/>
        </w:rPr>
        <w:t xml:space="preserve">Henkilötietojen käsittelyn </w:t>
      </w:r>
      <w:r w:rsidR="00046CB1" w:rsidRPr="00C32183">
        <w:rPr>
          <w:rFonts w:ascii="Arial" w:hAnsi="Arial" w:cs="Arial"/>
          <w:b/>
          <w:bCs/>
          <w:sz w:val="22"/>
          <w:szCs w:val="22"/>
        </w:rPr>
        <w:t>peruste ja käyttötarkoitus</w:t>
      </w:r>
    </w:p>
    <w:p w14:paraId="7729A9A0" w14:textId="77777777" w:rsidR="00046CB1" w:rsidRPr="00C32183" w:rsidRDefault="00046CB1" w:rsidP="002559E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45D603B" w14:textId="3941ED96" w:rsidR="00046CB1" w:rsidRPr="00C32183" w:rsidRDefault="00494BC7" w:rsidP="002559E3">
      <w:pPr>
        <w:jc w:val="both"/>
        <w:rPr>
          <w:rFonts w:ascii="Arial" w:hAnsi="Arial" w:cs="Arial"/>
          <w:sz w:val="22"/>
          <w:szCs w:val="22"/>
        </w:rPr>
      </w:pPr>
      <w:r w:rsidRPr="00C32183">
        <w:rPr>
          <w:rFonts w:ascii="Arial" w:hAnsi="Arial" w:cs="Arial"/>
          <w:sz w:val="22"/>
          <w:szCs w:val="22"/>
        </w:rPr>
        <w:t xml:space="preserve">Rekisterin käyttötarkoituksena on </w:t>
      </w:r>
      <w:r w:rsidR="005264BF">
        <w:rPr>
          <w:rFonts w:ascii="Arial" w:hAnsi="Arial" w:cs="Arial"/>
          <w:sz w:val="22"/>
          <w:szCs w:val="22"/>
        </w:rPr>
        <w:t>Rekisteröityjen</w:t>
      </w:r>
      <w:r w:rsidR="00E00AC1">
        <w:rPr>
          <w:rFonts w:ascii="Arial" w:hAnsi="Arial" w:cs="Arial"/>
          <w:sz w:val="22"/>
          <w:szCs w:val="22"/>
        </w:rPr>
        <w:t xml:space="preserve"> henkilö</w:t>
      </w:r>
      <w:r w:rsidRPr="00C32183">
        <w:rPr>
          <w:rFonts w:ascii="Arial" w:hAnsi="Arial" w:cs="Arial"/>
          <w:sz w:val="22"/>
          <w:szCs w:val="22"/>
        </w:rPr>
        <w:t xml:space="preserve">tietojen ajantasainen hallinta </w:t>
      </w:r>
      <w:r w:rsidR="00E00AC1">
        <w:rPr>
          <w:rFonts w:ascii="Arial" w:hAnsi="Arial" w:cs="Arial"/>
          <w:sz w:val="22"/>
          <w:szCs w:val="22"/>
        </w:rPr>
        <w:t>jäsenyyden</w:t>
      </w:r>
      <w:r w:rsidR="00065D60">
        <w:rPr>
          <w:rFonts w:ascii="Arial" w:hAnsi="Arial" w:cs="Arial"/>
          <w:sz w:val="22"/>
          <w:szCs w:val="22"/>
        </w:rPr>
        <w:t xml:space="preserve"> aikana, </w:t>
      </w:r>
      <w:r w:rsidR="00E00AC1">
        <w:rPr>
          <w:rFonts w:ascii="Arial" w:hAnsi="Arial" w:cs="Arial"/>
          <w:sz w:val="22"/>
          <w:szCs w:val="22"/>
        </w:rPr>
        <w:t>sen</w:t>
      </w:r>
      <w:r w:rsidR="00065D60">
        <w:rPr>
          <w:rFonts w:ascii="Arial" w:hAnsi="Arial" w:cs="Arial"/>
          <w:sz w:val="22"/>
          <w:szCs w:val="22"/>
        </w:rPr>
        <w:t xml:space="preserve"> ylläpito ja kehittäminen sekä markkinointi</w:t>
      </w:r>
      <w:r w:rsidR="00046CB1" w:rsidRPr="00C32183">
        <w:rPr>
          <w:rFonts w:ascii="Arial" w:hAnsi="Arial" w:cs="Arial"/>
          <w:sz w:val="22"/>
          <w:szCs w:val="22"/>
        </w:rPr>
        <w:t xml:space="preserve"> </w:t>
      </w:r>
      <w:r w:rsidR="00065D60">
        <w:rPr>
          <w:rFonts w:ascii="Arial" w:hAnsi="Arial" w:cs="Arial"/>
          <w:sz w:val="22"/>
          <w:szCs w:val="22"/>
        </w:rPr>
        <w:t xml:space="preserve">ja myös </w:t>
      </w:r>
      <w:r w:rsidRPr="00D50E87">
        <w:rPr>
          <w:rFonts w:ascii="Arial" w:hAnsi="Arial" w:cs="Arial"/>
          <w:color w:val="000000" w:themeColor="text1"/>
          <w:sz w:val="22"/>
          <w:szCs w:val="22"/>
        </w:rPr>
        <w:t xml:space="preserve">päättyneiden </w:t>
      </w:r>
      <w:r w:rsidR="00D50E87" w:rsidRPr="00D50E87">
        <w:rPr>
          <w:rFonts w:ascii="Arial" w:hAnsi="Arial" w:cs="Arial"/>
          <w:color w:val="000000" w:themeColor="text1"/>
          <w:sz w:val="22"/>
          <w:szCs w:val="22"/>
        </w:rPr>
        <w:t>jäsenyyksien</w:t>
      </w:r>
      <w:r w:rsidRPr="00D50E87">
        <w:rPr>
          <w:rFonts w:ascii="Arial" w:hAnsi="Arial" w:cs="Arial"/>
          <w:color w:val="000000" w:themeColor="text1"/>
          <w:sz w:val="22"/>
          <w:szCs w:val="22"/>
        </w:rPr>
        <w:t xml:space="preserve"> dokumentaation hallinta</w:t>
      </w:r>
      <w:r w:rsidR="00D879A6" w:rsidRPr="00D50E8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23ECE" w:rsidRPr="00C32183">
        <w:rPr>
          <w:rFonts w:ascii="Arial" w:hAnsi="Arial" w:cs="Arial"/>
          <w:sz w:val="22"/>
          <w:szCs w:val="22"/>
        </w:rPr>
        <w:t>henkilötietojärjestelmässä</w:t>
      </w:r>
      <w:r w:rsidR="00383609">
        <w:rPr>
          <w:rFonts w:ascii="Arial" w:hAnsi="Arial" w:cs="Arial"/>
          <w:sz w:val="22"/>
          <w:szCs w:val="22"/>
        </w:rPr>
        <w:t xml:space="preserve"> (”J</w:t>
      </w:r>
      <w:r w:rsidR="00D20EBE" w:rsidRPr="00C32183">
        <w:rPr>
          <w:rFonts w:ascii="Arial" w:hAnsi="Arial" w:cs="Arial"/>
          <w:sz w:val="22"/>
          <w:szCs w:val="22"/>
        </w:rPr>
        <w:t>ärjestelmä”)</w:t>
      </w:r>
      <w:r w:rsidR="00046CB1" w:rsidRPr="00C32183">
        <w:rPr>
          <w:rFonts w:ascii="Arial" w:hAnsi="Arial" w:cs="Arial"/>
          <w:sz w:val="22"/>
          <w:szCs w:val="22"/>
        </w:rPr>
        <w:t>.</w:t>
      </w:r>
      <w:r w:rsidR="00E551E3" w:rsidRPr="00C32183">
        <w:rPr>
          <w:rFonts w:ascii="Arial" w:hAnsi="Arial" w:cs="Arial"/>
          <w:sz w:val="22"/>
          <w:szCs w:val="22"/>
        </w:rPr>
        <w:t xml:space="preserve"> </w:t>
      </w:r>
    </w:p>
    <w:p w14:paraId="5D4169B6" w14:textId="77777777" w:rsidR="00857238" w:rsidRPr="00C32183" w:rsidRDefault="00857238" w:rsidP="002559E3">
      <w:pPr>
        <w:jc w:val="both"/>
        <w:rPr>
          <w:rFonts w:ascii="Arial" w:hAnsi="Arial" w:cs="Arial"/>
          <w:sz w:val="22"/>
          <w:szCs w:val="22"/>
        </w:rPr>
      </w:pPr>
    </w:p>
    <w:p w14:paraId="31814063" w14:textId="77777777" w:rsidR="001D3E20" w:rsidRDefault="001D3E20" w:rsidP="001D3E20">
      <w:pPr>
        <w:jc w:val="both"/>
        <w:rPr>
          <w:rFonts w:ascii="Arial" w:hAnsi="Arial" w:cs="Arial"/>
          <w:sz w:val="22"/>
          <w:szCs w:val="22"/>
        </w:rPr>
      </w:pPr>
      <w:r w:rsidRPr="00C32183">
        <w:rPr>
          <w:rFonts w:ascii="Arial" w:hAnsi="Arial" w:cs="Arial"/>
          <w:sz w:val="22"/>
          <w:szCs w:val="22"/>
        </w:rPr>
        <w:t xml:space="preserve">Henkilötietojen käsittely perustuu </w:t>
      </w:r>
      <w:r w:rsidR="00857238" w:rsidRPr="00C32183">
        <w:rPr>
          <w:rFonts w:ascii="Arial" w:hAnsi="Arial" w:cs="Arial"/>
          <w:sz w:val="22"/>
          <w:szCs w:val="22"/>
        </w:rPr>
        <w:t>Yh</w:t>
      </w:r>
      <w:r w:rsidR="00BB1621">
        <w:rPr>
          <w:rFonts w:ascii="Arial" w:hAnsi="Arial" w:cs="Arial"/>
          <w:sz w:val="22"/>
          <w:szCs w:val="22"/>
        </w:rPr>
        <w:t>distyksen lainsäädännölliseen velvoitteeseen ylläpitää jäsenrekisteriä sekä tietyissä tapauksissa</w:t>
      </w:r>
      <w:r w:rsidRPr="00C32183">
        <w:rPr>
          <w:rFonts w:ascii="Arial" w:hAnsi="Arial" w:cs="Arial"/>
          <w:sz w:val="22"/>
          <w:szCs w:val="22"/>
        </w:rPr>
        <w:t xml:space="preserve"> sopimuksen täytä</w:t>
      </w:r>
      <w:r w:rsidR="00BB1621">
        <w:rPr>
          <w:rFonts w:ascii="Arial" w:hAnsi="Arial" w:cs="Arial"/>
          <w:sz w:val="22"/>
          <w:szCs w:val="22"/>
        </w:rPr>
        <w:t>ntöönpano</w:t>
      </w:r>
      <w:r w:rsidR="00C73E65">
        <w:rPr>
          <w:rFonts w:ascii="Arial" w:hAnsi="Arial" w:cs="Arial"/>
          <w:sz w:val="22"/>
          <w:szCs w:val="22"/>
        </w:rPr>
        <w:t>on</w:t>
      </w:r>
      <w:r w:rsidR="00857238" w:rsidRPr="00C32183">
        <w:rPr>
          <w:rFonts w:ascii="Arial" w:hAnsi="Arial" w:cs="Arial"/>
          <w:sz w:val="22"/>
          <w:szCs w:val="22"/>
        </w:rPr>
        <w:t xml:space="preserve">. </w:t>
      </w:r>
    </w:p>
    <w:p w14:paraId="468FE491" w14:textId="77777777" w:rsidR="002E1539" w:rsidRDefault="002E1539" w:rsidP="001D3E20">
      <w:pPr>
        <w:jc w:val="both"/>
        <w:rPr>
          <w:rFonts w:ascii="Arial" w:hAnsi="Arial" w:cs="Arial"/>
          <w:sz w:val="22"/>
          <w:szCs w:val="22"/>
        </w:rPr>
      </w:pPr>
    </w:p>
    <w:p w14:paraId="194056E9" w14:textId="75280129" w:rsidR="002E1539" w:rsidRPr="00C32183" w:rsidRDefault="002E1539" w:rsidP="002E1539">
      <w:pPr>
        <w:jc w:val="both"/>
        <w:rPr>
          <w:rFonts w:ascii="Arial" w:hAnsi="Arial" w:cs="Arial"/>
          <w:sz w:val="22"/>
          <w:szCs w:val="22"/>
        </w:rPr>
      </w:pPr>
      <w:r w:rsidRPr="00D904AB">
        <w:rPr>
          <w:rFonts w:ascii="Arial" w:hAnsi="Arial" w:cs="Arial"/>
          <w:sz w:val="22"/>
          <w:szCs w:val="22"/>
        </w:rPr>
        <w:t xml:space="preserve">Rekisteröityjen ammattiliittoon kuulumista koskevan tiedon käsittelyperuste on Yhdistyksen toimintaan liittyvä oikeutettu etu sekä </w:t>
      </w:r>
      <w:r w:rsidR="002B41B3" w:rsidRPr="00D904AB">
        <w:rPr>
          <w:rFonts w:ascii="Arial" w:hAnsi="Arial" w:cs="Arial"/>
          <w:sz w:val="22"/>
          <w:szCs w:val="22"/>
        </w:rPr>
        <w:t>Rekisteröidyn</w:t>
      </w:r>
      <w:r w:rsidR="00D904AB">
        <w:rPr>
          <w:rFonts w:ascii="Arial" w:hAnsi="Arial" w:cs="Arial"/>
          <w:sz w:val="22"/>
          <w:szCs w:val="22"/>
        </w:rPr>
        <w:t xml:space="preserve"> suostumus.</w:t>
      </w:r>
    </w:p>
    <w:p w14:paraId="5452E004" w14:textId="77777777" w:rsidR="002E1539" w:rsidRDefault="002E1539" w:rsidP="002E1539">
      <w:pPr>
        <w:jc w:val="both"/>
        <w:rPr>
          <w:rFonts w:ascii="Arial" w:hAnsi="Arial" w:cs="Arial"/>
          <w:sz w:val="22"/>
          <w:szCs w:val="22"/>
        </w:rPr>
      </w:pPr>
    </w:p>
    <w:p w14:paraId="73D4C686" w14:textId="77777777" w:rsidR="00065D60" w:rsidRDefault="00065D60" w:rsidP="002E1539">
      <w:pPr>
        <w:jc w:val="both"/>
        <w:rPr>
          <w:rFonts w:ascii="Arial" w:hAnsi="Arial" w:cs="Arial"/>
          <w:sz w:val="22"/>
          <w:szCs w:val="22"/>
        </w:rPr>
      </w:pPr>
    </w:p>
    <w:p w14:paraId="1C58ED07" w14:textId="77777777" w:rsidR="00046CB1" w:rsidRPr="00C32183" w:rsidRDefault="00046CB1" w:rsidP="002559E3">
      <w:pPr>
        <w:jc w:val="both"/>
        <w:rPr>
          <w:rFonts w:ascii="Arial" w:hAnsi="Arial" w:cs="Arial"/>
          <w:sz w:val="22"/>
          <w:szCs w:val="22"/>
        </w:rPr>
      </w:pPr>
    </w:p>
    <w:p w14:paraId="1A89E948" w14:textId="5C76FEE2" w:rsidR="00046CB1" w:rsidRPr="00C32183" w:rsidRDefault="00533490" w:rsidP="00357926">
      <w:pPr>
        <w:pStyle w:val="Luettelokappale"/>
        <w:numPr>
          <w:ilvl w:val="0"/>
          <w:numId w:val="12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C32183">
        <w:rPr>
          <w:rFonts w:ascii="Arial" w:hAnsi="Arial" w:cs="Arial"/>
          <w:b/>
          <w:bCs/>
          <w:sz w:val="22"/>
          <w:szCs w:val="22"/>
        </w:rPr>
        <w:t>Käsiteltävät henkilötiedot</w:t>
      </w:r>
      <w:r w:rsidR="00046CB1" w:rsidRPr="00C3218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7C72A6D" w14:textId="0B613A13" w:rsidR="00046CB1" w:rsidRDefault="00046CB1" w:rsidP="002559E3">
      <w:pPr>
        <w:jc w:val="both"/>
        <w:rPr>
          <w:rFonts w:ascii="Arial" w:hAnsi="Arial" w:cs="Arial"/>
          <w:sz w:val="22"/>
          <w:szCs w:val="22"/>
        </w:rPr>
      </w:pPr>
    </w:p>
    <w:p w14:paraId="31262372" w14:textId="77777777" w:rsidR="008166C4" w:rsidRPr="00C32183" w:rsidRDefault="008166C4" w:rsidP="002559E3">
      <w:pPr>
        <w:jc w:val="both"/>
        <w:rPr>
          <w:rFonts w:ascii="Arial" w:hAnsi="Arial" w:cs="Arial"/>
          <w:sz w:val="22"/>
          <w:szCs w:val="22"/>
        </w:rPr>
      </w:pPr>
    </w:p>
    <w:p w14:paraId="6EB36512" w14:textId="77777777" w:rsidR="005016ED" w:rsidRDefault="00046CB1" w:rsidP="00BB1621">
      <w:pPr>
        <w:jc w:val="both"/>
        <w:rPr>
          <w:rFonts w:ascii="Arial" w:hAnsi="Arial" w:cs="Arial"/>
          <w:sz w:val="22"/>
          <w:szCs w:val="22"/>
        </w:rPr>
      </w:pPr>
      <w:r w:rsidRPr="00C32183">
        <w:rPr>
          <w:rFonts w:ascii="Arial" w:hAnsi="Arial" w:cs="Arial"/>
          <w:sz w:val="22"/>
          <w:szCs w:val="22"/>
        </w:rPr>
        <w:t>Rekisteri</w:t>
      </w:r>
      <w:r w:rsidR="002F1291" w:rsidRPr="00C32183">
        <w:rPr>
          <w:rFonts w:ascii="Arial" w:hAnsi="Arial" w:cs="Arial"/>
          <w:sz w:val="22"/>
          <w:szCs w:val="22"/>
        </w:rPr>
        <w:t xml:space="preserve">ssä </w:t>
      </w:r>
      <w:r w:rsidR="00533490" w:rsidRPr="00C32183">
        <w:rPr>
          <w:rFonts w:ascii="Arial" w:hAnsi="Arial" w:cs="Arial"/>
          <w:sz w:val="22"/>
          <w:szCs w:val="22"/>
        </w:rPr>
        <w:t xml:space="preserve">käsitellään </w:t>
      </w:r>
      <w:r w:rsidR="00BB61BA" w:rsidRPr="00C32183">
        <w:rPr>
          <w:rFonts w:ascii="Arial" w:hAnsi="Arial" w:cs="Arial"/>
          <w:sz w:val="22"/>
          <w:szCs w:val="22"/>
        </w:rPr>
        <w:t>Yh</w:t>
      </w:r>
      <w:r w:rsidR="00BB1621">
        <w:rPr>
          <w:rFonts w:ascii="Arial" w:hAnsi="Arial" w:cs="Arial"/>
          <w:sz w:val="22"/>
          <w:szCs w:val="22"/>
        </w:rPr>
        <w:t>distyksen</w:t>
      </w:r>
      <w:r w:rsidR="00BB61BA" w:rsidRPr="00C32183">
        <w:rPr>
          <w:rFonts w:ascii="Arial" w:hAnsi="Arial" w:cs="Arial"/>
          <w:sz w:val="22"/>
          <w:szCs w:val="22"/>
        </w:rPr>
        <w:t xml:space="preserve"> </w:t>
      </w:r>
      <w:r w:rsidR="00BB1621">
        <w:rPr>
          <w:rFonts w:ascii="Arial" w:hAnsi="Arial" w:cs="Arial"/>
          <w:sz w:val="22"/>
          <w:szCs w:val="22"/>
        </w:rPr>
        <w:t>jäsenien</w:t>
      </w:r>
      <w:r w:rsidR="002F1291" w:rsidRPr="00C32183">
        <w:rPr>
          <w:rFonts w:ascii="Arial" w:hAnsi="Arial" w:cs="Arial"/>
          <w:sz w:val="22"/>
          <w:szCs w:val="22"/>
        </w:rPr>
        <w:t xml:space="preserve"> henkilö- ja yhteystietoja sekä muita </w:t>
      </w:r>
      <w:r w:rsidR="00BB1621">
        <w:rPr>
          <w:rFonts w:ascii="Arial" w:hAnsi="Arial" w:cs="Arial"/>
          <w:sz w:val="22"/>
          <w:szCs w:val="22"/>
        </w:rPr>
        <w:t xml:space="preserve">jäsenyyteen </w:t>
      </w:r>
      <w:r w:rsidRPr="00C32183">
        <w:rPr>
          <w:rFonts w:ascii="Arial" w:hAnsi="Arial" w:cs="Arial"/>
          <w:sz w:val="22"/>
          <w:szCs w:val="22"/>
        </w:rPr>
        <w:t xml:space="preserve">liittyviä </w:t>
      </w:r>
      <w:r w:rsidR="002F1291" w:rsidRPr="00C32183">
        <w:rPr>
          <w:rFonts w:ascii="Arial" w:hAnsi="Arial" w:cs="Arial"/>
          <w:sz w:val="22"/>
          <w:szCs w:val="22"/>
        </w:rPr>
        <w:t xml:space="preserve">tarpeellisia </w:t>
      </w:r>
      <w:r w:rsidR="00BB1621">
        <w:rPr>
          <w:rFonts w:ascii="Arial" w:hAnsi="Arial" w:cs="Arial"/>
          <w:sz w:val="22"/>
          <w:szCs w:val="22"/>
        </w:rPr>
        <w:t>tietoja. Näitä tietoja ovat:</w:t>
      </w:r>
    </w:p>
    <w:p w14:paraId="73395CB2" w14:textId="77777777" w:rsidR="00BB1621" w:rsidRDefault="00BB1621" w:rsidP="00BB1621">
      <w:pPr>
        <w:jc w:val="both"/>
        <w:rPr>
          <w:rFonts w:ascii="Arial" w:hAnsi="Arial" w:cs="Arial"/>
          <w:sz w:val="22"/>
          <w:szCs w:val="22"/>
        </w:rPr>
      </w:pPr>
    </w:p>
    <w:p w14:paraId="7AA60DEC" w14:textId="3241AF4D" w:rsidR="00BB1621" w:rsidRDefault="00065D60" w:rsidP="00BB1621">
      <w:pPr>
        <w:pStyle w:val="Luettelokappale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Rekisteröidyn</w:t>
      </w:r>
      <w:r w:rsidR="00BB1621">
        <w:rPr>
          <w:rFonts w:ascii="Arial" w:hAnsi="Arial" w:cs="Arial"/>
          <w:sz w:val="22"/>
          <w:szCs w:val="22"/>
        </w:rPr>
        <w:t xml:space="preserve"> </w:t>
      </w:r>
      <w:r w:rsidR="009F2D08">
        <w:rPr>
          <w:rFonts w:ascii="Arial" w:hAnsi="Arial" w:cs="Arial"/>
          <w:sz w:val="22"/>
          <w:szCs w:val="22"/>
        </w:rPr>
        <w:t>etu</w:t>
      </w:r>
      <w:r w:rsidR="00E65807">
        <w:rPr>
          <w:rFonts w:ascii="Arial" w:hAnsi="Arial" w:cs="Arial"/>
          <w:sz w:val="22"/>
          <w:szCs w:val="22"/>
        </w:rPr>
        <w:t>-</w:t>
      </w:r>
      <w:r w:rsidR="009F2D08">
        <w:rPr>
          <w:rFonts w:ascii="Arial" w:hAnsi="Arial" w:cs="Arial"/>
          <w:sz w:val="22"/>
          <w:szCs w:val="22"/>
        </w:rPr>
        <w:t xml:space="preserve"> ja sukunimi</w:t>
      </w:r>
      <w:r w:rsidR="00E65807">
        <w:rPr>
          <w:rFonts w:ascii="Arial" w:hAnsi="Arial" w:cs="Arial"/>
          <w:sz w:val="22"/>
          <w:szCs w:val="22"/>
        </w:rPr>
        <w:t>;</w:t>
      </w:r>
    </w:p>
    <w:p w14:paraId="4F712147" w14:textId="77777777" w:rsidR="009F2D08" w:rsidRDefault="00065D60" w:rsidP="00BB1621">
      <w:pPr>
        <w:pStyle w:val="Luettelokappale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Rekisteröidyn</w:t>
      </w:r>
      <w:r w:rsidR="00BB1621">
        <w:rPr>
          <w:rFonts w:ascii="Arial" w:hAnsi="Arial" w:cs="Arial"/>
          <w:sz w:val="22"/>
          <w:szCs w:val="22"/>
        </w:rPr>
        <w:t xml:space="preserve"> </w:t>
      </w:r>
      <w:r w:rsidR="009F2D08">
        <w:rPr>
          <w:rFonts w:ascii="Arial" w:hAnsi="Arial" w:cs="Arial"/>
          <w:sz w:val="22"/>
          <w:szCs w:val="22"/>
        </w:rPr>
        <w:t>kotipaikka</w:t>
      </w:r>
      <w:r w:rsidR="00E65807">
        <w:rPr>
          <w:rFonts w:ascii="Arial" w:hAnsi="Arial" w:cs="Arial"/>
          <w:sz w:val="22"/>
          <w:szCs w:val="22"/>
        </w:rPr>
        <w:t>;</w:t>
      </w:r>
    </w:p>
    <w:p w14:paraId="42167516" w14:textId="2C52694A" w:rsidR="009F2D08" w:rsidRPr="009F2D08" w:rsidRDefault="0031709E" w:rsidP="00BB1621">
      <w:pPr>
        <w:pStyle w:val="Luettelokappale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Rekisteröidyn </w:t>
      </w:r>
      <w:r w:rsidR="008E1D1E">
        <w:rPr>
          <w:rFonts w:ascii="Arial" w:hAnsi="Arial" w:cs="Arial"/>
          <w:sz w:val="22"/>
          <w:szCs w:val="22"/>
        </w:rPr>
        <w:t>s</w:t>
      </w:r>
      <w:r w:rsidR="00BB1621" w:rsidRPr="009F2D08">
        <w:rPr>
          <w:rFonts w:ascii="Arial" w:hAnsi="Arial" w:cs="Arial"/>
          <w:sz w:val="22"/>
          <w:szCs w:val="22"/>
        </w:rPr>
        <w:t>ähköpostiosoite</w:t>
      </w:r>
      <w:r w:rsidR="00E65807">
        <w:rPr>
          <w:rFonts w:ascii="Arial" w:hAnsi="Arial" w:cs="Arial"/>
          <w:sz w:val="22"/>
          <w:szCs w:val="22"/>
        </w:rPr>
        <w:t>;</w:t>
      </w:r>
    </w:p>
    <w:p w14:paraId="7296B417" w14:textId="5DF1BCB2" w:rsidR="00BB1621" w:rsidRDefault="0031709E" w:rsidP="00BB1621">
      <w:pPr>
        <w:pStyle w:val="Luettelokappale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Rekisteröidyn p</w:t>
      </w:r>
      <w:r w:rsidR="00BB1621" w:rsidRPr="009F2D08">
        <w:rPr>
          <w:rFonts w:ascii="Arial" w:hAnsi="Arial" w:cs="Arial"/>
          <w:sz w:val="22"/>
          <w:szCs w:val="22"/>
        </w:rPr>
        <w:t>uhelinnumero;</w:t>
      </w:r>
    </w:p>
    <w:p w14:paraId="0E8638E7" w14:textId="38C53DEE" w:rsidR="006241F8" w:rsidRPr="002F459E" w:rsidRDefault="006241F8" w:rsidP="006241F8">
      <w:pPr>
        <w:pStyle w:val="Luettelokappale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Rekisteröidyntyöpaikka</w:t>
      </w:r>
      <w:r>
        <w:rPr>
          <w:rFonts w:ascii="Arial" w:hAnsi="Arial" w:cs="Arial"/>
          <w:sz w:val="22"/>
          <w:szCs w:val="22"/>
        </w:rPr>
        <w:br/>
      </w:r>
      <w:r w:rsidRPr="00D904AB">
        <w:rPr>
          <w:rFonts w:ascii="Arial" w:hAnsi="Arial" w:cs="Arial"/>
          <w:sz w:val="22"/>
          <w:szCs w:val="22"/>
        </w:rPr>
        <w:t>Rekisteröidyn</w:t>
      </w:r>
      <w:r>
        <w:rPr>
          <w:rFonts w:ascii="Arial" w:hAnsi="Arial" w:cs="Arial"/>
          <w:sz w:val="22"/>
          <w:szCs w:val="22"/>
        </w:rPr>
        <w:t xml:space="preserve"> jäsennumero</w:t>
      </w:r>
    </w:p>
    <w:p w14:paraId="4E41AEA3" w14:textId="77777777" w:rsidR="006241F8" w:rsidRDefault="006241F8" w:rsidP="006241F8">
      <w:pPr>
        <w:pStyle w:val="Luettelokappale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904AB">
        <w:rPr>
          <w:rFonts w:ascii="Arial" w:hAnsi="Arial" w:cs="Arial"/>
          <w:sz w:val="22"/>
          <w:szCs w:val="22"/>
        </w:rPr>
        <w:t>Rekisteröidyn syntymäaika</w:t>
      </w:r>
    </w:p>
    <w:p w14:paraId="6509E85D" w14:textId="48243776" w:rsidR="006241F8" w:rsidRDefault="006241F8" w:rsidP="00BB1621">
      <w:pPr>
        <w:pStyle w:val="Luettelokappale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</w:p>
    <w:p w14:paraId="552DB7EA" w14:textId="1549C0F8" w:rsidR="002F459E" w:rsidRDefault="00A95789" w:rsidP="00D904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Sähköisen viestinnän tunnistetiedot;</w:t>
      </w:r>
      <w:r w:rsidR="002F459E">
        <w:rPr>
          <w:rFonts w:ascii="Arial" w:hAnsi="Arial" w:cs="Arial"/>
          <w:sz w:val="22"/>
          <w:szCs w:val="22"/>
        </w:rPr>
        <w:t xml:space="preserve"> </w:t>
      </w:r>
      <w:r w:rsidR="002F459E" w:rsidRPr="00D904AB">
        <w:rPr>
          <w:rFonts w:ascii="Arial" w:hAnsi="Arial" w:cs="Arial"/>
          <w:sz w:val="22"/>
          <w:szCs w:val="22"/>
        </w:rPr>
        <w:t>(Yleensä kaikki verkossa toimivat järjestelmät keräävät jonkinlaista lokitietoa  (joka sisältää mm. IP-osoitteita) sekä käyttävät evästeitä.</w:t>
      </w:r>
    </w:p>
    <w:p w14:paraId="0B0D87CC" w14:textId="77777777" w:rsidR="00BB1621" w:rsidRPr="00BB1621" w:rsidRDefault="00BB1621" w:rsidP="00BB162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11F66D7" w14:textId="77777777" w:rsidR="005016ED" w:rsidRDefault="005016ED" w:rsidP="002559E3">
      <w:pPr>
        <w:jc w:val="both"/>
        <w:rPr>
          <w:rFonts w:ascii="Arial" w:hAnsi="Arial" w:cs="Arial"/>
          <w:sz w:val="22"/>
          <w:szCs w:val="22"/>
        </w:rPr>
      </w:pPr>
    </w:p>
    <w:p w14:paraId="4CB915C1" w14:textId="77777777" w:rsidR="00FA2F82" w:rsidRPr="00C32183" w:rsidRDefault="00FA2F82" w:rsidP="002559E3">
      <w:pPr>
        <w:jc w:val="both"/>
        <w:rPr>
          <w:rFonts w:ascii="Arial" w:hAnsi="Arial" w:cs="Arial"/>
          <w:sz w:val="22"/>
          <w:szCs w:val="22"/>
        </w:rPr>
      </w:pPr>
    </w:p>
    <w:p w14:paraId="73846A2C" w14:textId="72F16B27" w:rsidR="00046CB1" w:rsidRPr="00C32183" w:rsidRDefault="00046CB1" w:rsidP="00357926">
      <w:pPr>
        <w:pStyle w:val="Luettelokappale"/>
        <w:numPr>
          <w:ilvl w:val="0"/>
          <w:numId w:val="12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C32183">
        <w:rPr>
          <w:rFonts w:ascii="Arial" w:hAnsi="Arial" w:cs="Arial"/>
          <w:b/>
          <w:bCs/>
          <w:sz w:val="22"/>
          <w:szCs w:val="22"/>
        </w:rPr>
        <w:t xml:space="preserve">Säännönmukaiset tietolähteet </w:t>
      </w:r>
    </w:p>
    <w:p w14:paraId="39EA0AC1" w14:textId="77777777" w:rsidR="00046CB1" w:rsidRPr="00C32183" w:rsidRDefault="00046CB1" w:rsidP="002559E3">
      <w:pPr>
        <w:jc w:val="both"/>
        <w:rPr>
          <w:rFonts w:ascii="Arial" w:hAnsi="Arial" w:cs="Arial"/>
          <w:sz w:val="22"/>
          <w:szCs w:val="22"/>
        </w:rPr>
      </w:pPr>
    </w:p>
    <w:p w14:paraId="62AB4FD3" w14:textId="3FAB9B58" w:rsidR="00065D60" w:rsidRDefault="00065D60" w:rsidP="002559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Henkilötietoja kerätään R</w:t>
      </w:r>
      <w:r w:rsidR="00046CB1" w:rsidRPr="00C32183">
        <w:rPr>
          <w:rFonts w:ascii="Arial" w:hAnsi="Arial" w:cs="Arial"/>
          <w:sz w:val="22"/>
          <w:szCs w:val="22"/>
        </w:rPr>
        <w:t>ekisteröidyltä itseltää</w:t>
      </w:r>
      <w:r w:rsidR="002C2B0C" w:rsidRPr="00C32183">
        <w:rPr>
          <w:rFonts w:ascii="Arial" w:hAnsi="Arial" w:cs="Arial"/>
          <w:sz w:val="22"/>
          <w:szCs w:val="22"/>
        </w:rPr>
        <w:t>n</w:t>
      </w:r>
      <w:r w:rsidR="00383609">
        <w:rPr>
          <w:rFonts w:ascii="Arial" w:hAnsi="Arial" w:cs="Arial"/>
          <w:sz w:val="22"/>
          <w:szCs w:val="22"/>
        </w:rPr>
        <w:t xml:space="preserve"> </w:t>
      </w:r>
    </w:p>
    <w:p w14:paraId="612236F4" w14:textId="77777777" w:rsidR="00065D60" w:rsidRPr="00C32183" w:rsidRDefault="00065D60" w:rsidP="002559E3">
      <w:pPr>
        <w:jc w:val="both"/>
        <w:rPr>
          <w:rFonts w:ascii="Arial" w:hAnsi="Arial" w:cs="Arial"/>
          <w:sz w:val="22"/>
          <w:szCs w:val="22"/>
        </w:rPr>
      </w:pPr>
    </w:p>
    <w:p w14:paraId="78A31EA8" w14:textId="58BF214A" w:rsidR="002C2B0C" w:rsidRPr="00C32183" w:rsidRDefault="0005259C" w:rsidP="00357926">
      <w:pPr>
        <w:pStyle w:val="Luettelokappale"/>
        <w:numPr>
          <w:ilvl w:val="0"/>
          <w:numId w:val="12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C32183">
        <w:rPr>
          <w:rFonts w:ascii="Arial" w:hAnsi="Arial" w:cs="Arial"/>
          <w:b/>
          <w:sz w:val="22"/>
          <w:szCs w:val="22"/>
        </w:rPr>
        <w:t>Henkilö</w:t>
      </w:r>
      <w:r w:rsidR="002C2B0C" w:rsidRPr="00C32183">
        <w:rPr>
          <w:rFonts w:ascii="Arial" w:hAnsi="Arial" w:cs="Arial"/>
          <w:b/>
          <w:sz w:val="22"/>
          <w:szCs w:val="22"/>
        </w:rPr>
        <w:t>tietojen suojaaminen ja tietoturva</w:t>
      </w:r>
    </w:p>
    <w:p w14:paraId="24DC0214" w14:textId="77777777" w:rsidR="002C2B0C" w:rsidRPr="00C32183" w:rsidRDefault="002C2B0C" w:rsidP="002559E3">
      <w:pPr>
        <w:jc w:val="both"/>
        <w:rPr>
          <w:rFonts w:ascii="Arial" w:hAnsi="Arial" w:cs="Arial"/>
          <w:sz w:val="22"/>
          <w:szCs w:val="22"/>
        </w:rPr>
      </w:pPr>
    </w:p>
    <w:p w14:paraId="2748743C" w14:textId="77777777" w:rsidR="00383609" w:rsidRDefault="00383609" w:rsidP="00383609">
      <w:pPr>
        <w:jc w:val="both"/>
        <w:rPr>
          <w:rFonts w:ascii="Arial" w:hAnsi="Arial" w:cs="Arial"/>
          <w:sz w:val="22"/>
          <w:szCs w:val="22"/>
        </w:rPr>
      </w:pPr>
      <w:r w:rsidRPr="00383609">
        <w:rPr>
          <w:rFonts w:ascii="Arial" w:hAnsi="Arial" w:cs="Arial"/>
          <w:sz w:val="22"/>
          <w:szCs w:val="22"/>
        </w:rPr>
        <w:t>Digitaalisesti käsiteltävät henkilötiedot on suojattu j</w:t>
      </w:r>
      <w:r>
        <w:rPr>
          <w:rFonts w:ascii="Arial" w:hAnsi="Arial" w:cs="Arial"/>
          <w:sz w:val="22"/>
          <w:szCs w:val="22"/>
        </w:rPr>
        <w:t>a tallennettu Yhdistyksen J</w:t>
      </w:r>
      <w:r w:rsidRPr="00383609">
        <w:rPr>
          <w:rFonts w:ascii="Arial" w:hAnsi="Arial" w:cs="Arial"/>
          <w:sz w:val="22"/>
          <w:szCs w:val="22"/>
        </w:rPr>
        <w:t xml:space="preserve">ärjestelmään, johon on rajattu pääsy vain sellaisilla henkilöillä, jotka tarvitsevat kyseisiä tietoja työtehtäviensä hoitamiseksi. Kyseisillä henkilöillä on käytössään henkilökohtaiset käyttäjätunnukset ja salasanat. </w:t>
      </w:r>
    </w:p>
    <w:p w14:paraId="219FF9C4" w14:textId="77777777" w:rsidR="00383609" w:rsidRPr="00383609" w:rsidRDefault="00383609" w:rsidP="00383609">
      <w:pPr>
        <w:jc w:val="both"/>
        <w:rPr>
          <w:rFonts w:ascii="Arial" w:hAnsi="Arial" w:cs="Arial"/>
          <w:sz w:val="22"/>
          <w:szCs w:val="22"/>
        </w:rPr>
      </w:pPr>
    </w:p>
    <w:p w14:paraId="113D911F" w14:textId="77777777" w:rsidR="00705C83" w:rsidRPr="00C32183" w:rsidRDefault="00383609" w:rsidP="002559E3">
      <w:pPr>
        <w:jc w:val="both"/>
        <w:rPr>
          <w:rFonts w:ascii="Arial" w:hAnsi="Arial" w:cs="Arial"/>
          <w:sz w:val="22"/>
          <w:szCs w:val="22"/>
        </w:rPr>
      </w:pPr>
      <w:r w:rsidRPr="00383609">
        <w:rPr>
          <w:rFonts w:ascii="Arial" w:hAnsi="Arial" w:cs="Arial"/>
          <w:sz w:val="22"/>
          <w:szCs w:val="22"/>
        </w:rPr>
        <w:t xml:space="preserve">Henkilötiedot on suojattu ulkopuoliselta käytöltä ja jäsentietojen käyttöä valvotaan. </w:t>
      </w:r>
      <w:r>
        <w:rPr>
          <w:rFonts w:ascii="Arial" w:hAnsi="Arial" w:cs="Arial"/>
          <w:sz w:val="22"/>
          <w:szCs w:val="22"/>
        </w:rPr>
        <w:t xml:space="preserve">Jäsenellä </w:t>
      </w:r>
      <w:r w:rsidRPr="00383609">
        <w:rPr>
          <w:rFonts w:ascii="Arial" w:hAnsi="Arial" w:cs="Arial"/>
          <w:sz w:val="22"/>
          <w:szCs w:val="22"/>
        </w:rPr>
        <w:t xml:space="preserve">on henkilökohtainen käyttäjätunnus ja salasanasuojaus. Yhdistyksen ulkopuolelle lähetettävät henkilötiedot salataan. </w:t>
      </w:r>
      <w:r>
        <w:rPr>
          <w:rFonts w:ascii="Arial" w:hAnsi="Arial" w:cs="Arial"/>
          <w:sz w:val="22"/>
          <w:szCs w:val="22"/>
        </w:rPr>
        <w:t>Käytetyt</w:t>
      </w:r>
      <w:r w:rsidRPr="00383609">
        <w:rPr>
          <w:rFonts w:ascii="Arial" w:hAnsi="Arial" w:cs="Arial"/>
          <w:sz w:val="22"/>
          <w:szCs w:val="22"/>
        </w:rPr>
        <w:t xml:space="preserve"> työasemat ja tallennusmediat ovat salattu.</w:t>
      </w:r>
    </w:p>
    <w:p w14:paraId="01F51F98" w14:textId="77777777" w:rsidR="00FE16BB" w:rsidRPr="00C32183" w:rsidRDefault="00FE16BB" w:rsidP="002559E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3C9A8B7" w14:textId="557E63C4" w:rsidR="00046CB1" w:rsidRPr="00C32183" w:rsidRDefault="00530D8E" w:rsidP="00357926">
      <w:pPr>
        <w:pStyle w:val="Luettelokappale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32183">
        <w:rPr>
          <w:rFonts w:ascii="Arial" w:hAnsi="Arial" w:cs="Arial"/>
          <w:b/>
          <w:bCs/>
          <w:sz w:val="22"/>
          <w:szCs w:val="22"/>
        </w:rPr>
        <w:lastRenderedPageBreak/>
        <w:t>Henkilötietojen säännönmukaiset luovutukset ja siirrot</w:t>
      </w:r>
    </w:p>
    <w:p w14:paraId="5A5A4B8C" w14:textId="6B5B42ED" w:rsidR="00046CB1" w:rsidRDefault="00046CB1" w:rsidP="002559E3">
      <w:pPr>
        <w:jc w:val="both"/>
        <w:rPr>
          <w:rFonts w:ascii="Arial" w:hAnsi="Arial" w:cs="Arial"/>
          <w:sz w:val="22"/>
          <w:szCs w:val="22"/>
        </w:rPr>
      </w:pPr>
    </w:p>
    <w:p w14:paraId="0E0F6704" w14:textId="77777777" w:rsidR="0079344E" w:rsidRDefault="0079344E" w:rsidP="002559E3">
      <w:pPr>
        <w:jc w:val="both"/>
        <w:rPr>
          <w:rFonts w:ascii="Arial" w:hAnsi="Arial" w:cs="Arial"/>
          <w:sz w:val="22"/>
          <w:szCs w:val="22"/>
        </w:rPr>
      </w:pPr>
    </w:p>
    <w:p w14:paraId="55112D3F" w14:textId="5423AE0F" w:rsidR="008E21D2" w:rsidRPr="00C32183" w:rsidRDefault="008E21D2" w:rsidP="002559E3">
      <w:pPr>
        <w:jc w:val="both"/>
        <w:rPr>
          <w:rFonts w:ascii="Arial" w:hAnsi="Arial" w:cs="Arial"/>
          <w:sz w:val="22"/>
          <w:szCs w:val="22"/>
        </w:rPr>
      </w:pPr>
      <w:r w:rsidRPr="00D904AB">
        <w:rPr>
          <w:rFonts w:ascii="Arial" w:hAnsi="Arial" w:cs="Arial"/>
          <w:sz w:val="22"/>
          <w:szCs w:val="22"/>
        </w:rPr>
        <w:t xml:space="preserve">Henkilötietoja voidaan </w:t>
      </w:r>
      <w:r w:rsidR="00333B81" w:rsidRPr="00D904AB">
        <w:rPr>
          <w:rFonts w:ascii="Arial" w:hAnsi="Arial" w:cs="Arial"/>
          <w:sz w:val="22"/>
          <w:szCs w:val="22"/>
        </w:rPr>
        <w:t>luovuttaa</w:t>
      </w:r>
      <w:r w:rsidRPr="008E21D2">
        <w:rPr>
          <w:rFonts w:ascii="Arial" w:hAnsi="Arial" w:cs="Arial"/>
          <w:sz w:val="22"/>
          <w:szCs w:val="22"/>
        </w:rPr>
        <w:t xml:space="preserve"> Yhdistyksen yhteistyökumppaneille Yhdisty</w:t>
      </w:r>
      <w:r>
        <w:rPr>
          <w:rFonts w:ascii="Arial" w:hAnsi="Arial" w:cs="Arial"/>
          <w:sz w:val="22"/>
          <w:szCs w:val="22"/>
        </w:rPr>
        <w:t>ksen jäsenyyteen liittyvien toi</w:t>
      </w:r>
      <w:r w:rsidRPr="008E21D2">
        <w:rPr>
          <w:rFonts w:ascii="Arial" w:hAnsi="Arial" w:cs="Arial"/>
          <w:sz w:val="22"/>
          <w:szCs w:val="22"/>
        </w:rPr>
        <w:t>menpiteiden ja palveluiden toteuttamiseksi.</w:t>
      </w:r>
    </w:p>
    <w:p w14:paraId="0F01BF9A" w14:textId="77777777" w:rsidR="008E21D2" w:rsidRDefault="008E21D2" w:rsidP="002559E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56AB5BE" w14:textId="77777777" w:rsidR="0079344E" w:rsidRDefault="0079344E" w:rsidP="00001D31">
      <w:pPr>
        <w:jc w:val="both"/>
        <w:rPr>
          <w:rFonts w:ascii="Arial" w:hAnsi="Arial" w:cs="Arial"/>
          <w:sz w:val="22"/>
          <w:szCs w:val="22"/>
        </w:rPr>
      </w:pPr>
    </w:p>
    <w:p w14:paraId="3023AB9E" w14:textId="399AA672" w:rsidR="00001D31" w:rsidRDefault="00B60C6D" w:rsidP="00001D31">
      <w:pPr>
        <w:jc w:val="both"/>
        <w:rPr>
          <w:rFonts w:ascii="Arial" w:hAnsi="Arial" w:cs="Arial"/>
          <w:sz w:val="22"/>
          <w:szCs w:val="22"/>
        </w:rPr>
      </w:pPr>
      <w:r w:rsidRPr="00C32183">
        <w:rPr>
          <w:rFonts w:ascii="Arial" w:hAnsi="Arial" w:cs="Arial"/>
          <w:sz w:val="22"/>
          <w:szCs w:val="22"/>
        </w:rPr>
        <w:t xml:space="preserve">Henkilötietoja voidaan siirtää myös muille palveluntarjoajille </w:t>
      </w:r>
      <w:r w:rsidR="000A5384">
        <w:rPr>
          <w:rFonts w:ascii="Arial" w:hAnsi="Arial" w:cs="Arial"/>
          <w:sz w:val="22"/>
          <w:szCs w:val="22"/>
        </w:rPr>
        <w:t>J</w:t>
      </w:r>
      <w:r w:rsidR="00B437E1" w:rsidRPr="00C32183">
        <w:rPr>
          <w:rFonts w:ascii="Arial" w:hAnsi="Arial" w:cs="Arial"/>
          <w:sz w:val="22"/>
          <w:szCs w:val="22"/>
        </w:rPr>
        <w:t xml:space="preserve">ärjestelmän toteuttamiseksi. </w:t>
      </w:r>
      <w:r w:rsidR="00001D31">
        <w:rPr>
          <w:rFonts w:ascii="Arial" w:hAnsi="Arial" w:cs="Arial"/>
          <w:sz w:val="22"/>
          <w:szCs w:val="22"/>
        </w:rPr>
        <w:t xml:space="preserve">Henkilörekisterin teknisen ylläpidon toteuttava rekisterinpitäjän yhteistyökumppani voi siirtää henkilötietoja soveltuvan yksityisyyden suojaa koskevan lainsäädännön ja tämän tietosuojaselosteen mukaisesti. </w:t>
      </w:r>
    </w:p>
    <w:p w14:paraId="32DFE10F" w14:textId="77777777" w:rsidR="00804273" w:rsidRDefault="00804273" w:rsidP="002559E3">
      <w:pPr>
        <w:jc w:val="both"/>
        <w:rPr>
          <w:rFonts w:ascii="Arial" w:hAnsi="Arial" w:cs="Arial"/>
          <w:sz w:val="22"/>
          <w:szCs w:val="22"/>
        </w:rPr>
      </w:pPr>
    </w:p>
    <w:p w14:paraId="51C9D444" w14:textId="77777777" w:rsidR="00046CB1" w:rsidRPr="00C32183" w:rsidRDefault="00046CB1" w:rsidP="002559E3">
      <w:pPr>
        <w:jc w:val="both"/>
        <w:rPr>
          <w:rFonts w:ascii="Arial" w:hAnsi="Arial" w:cs="Arial"/>
          <w:sz w:val="22"/>
          <w:szCs w:val="22"/>
        </w:rPr>
      </w:pPr>
    </w:p>
    <w:p w14:paraId="46E10A0C" w14:textId="321CE2B3" w:rsidR="00B437E1" w:rsidRPr="00C32183" w:rsidRDefault="00B437E1" w:rsidP="00357926">
      <w:pPr>
        <w:pStyle w:val="Luettelokappale"/>
        <w:numPr>
          <w:ilvl w:val="0"/>
          <w:numId w:val="12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C32183">
        <w:rPr>
          <w:rFonts w:ascii="Arial" w:hAnsi="Arial" w:cs="Arial"/>
          <w:b/>
          <w:bCs/>
          <w:sz w:val="22"/>
          <w:szCs w:val="22"/>
        </w:rPr>
        <w:t>Henkilötietojen siirrot Euroopan unionin tai Euroopan talousalueen ulkopuolelle</w:t>
      </w:r>
    </w:p>
    <w:p w14:paraId="424B43ED" w14:textId="77777777" w:rsidR="00B437E1" w:rsidRPr="00C32183" w:rsidRDefault="00B437E1" w:rsidP="002559E3">
      <w:pPr>
        <w:jc w:val="both"/>
        <w:rPr>
          <w:rFonts w:ascii="Arial" w:hAnsi="Arial" w:cs="Arial"/>
          <w:bCs/>
          <w:sz w:val="22"/>
          <w:szCs w:val="22"/>
        </w:rPr>
      </w:pPr>
    </w:p>
    <w:p w14:paraId="5C79C592" w14:textId="77777777" w:rsidR="00A13454" w:rsidRDefault="00A13454" w:rsidP="00A1345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Yhdistys</w:t>
      </w:r>
      <w:r w:rsidRPr="00A13454">
        <w:rPr>
          <w:rFonts w:ascii="Arial" w:hAnsi="Arial" w:cs="Arial"/>
          <w:bCs/>
          <w:sz w:val="22"/>
          <w:szCs w:val="22"/>
        </w:rPr>
        <w:t xml:space="preserve"> voi käyttää henkilötietojen käsittelyssä myös muita palveluntarjoajia, jotka sijaitsevat Euroopan unionin tai Euroopan talousalueen ulkopuolella. Henkilötietojen siirto Euroopan unionin tai Euroopan talousalueen ulkopuolelle toteutetaan aina jollakin alla mainitulla, lainmukaisella perusteella:</w:t>
      </w:r>
    </w:p>
    <w:p w14:paraId="469D5026" w14:textId="77777777" w:rsidR="00A13454" w:rsidRPr="00A13454" w:rsidRDefault="00A13454" w:rsidP="00A13454">
      <w:pPr>
        <w:jc w:val="both"/>
        <w:rPr>
          <w:rFonts w:ascii="Arial" w:hAnsi="Arial" w:cs="Arial"/>
          <w:bCs/>
          <w:sz w:val="22"/>
          <w:szCs w:val="22"/>
        </w:rPr>
      </w:pPr>
    </w:p>
    <w:p w14:paraId="1C18A10B" w14:textId="77777777" w:rsidR="00A13454" w:rsidRDefault="00A13454" w:rsidP="00A13454">
      <w:pPr>
        <w:pStyle w:val="Luettelokappale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A13454">
        <w:rPr>
          <w:rFonts w:ascii="Arial" w:hAnsi="Arial" w:cs="Arial"/>
          <w:bCs/>
          <w:sz w:val="22"/>
          <w:szCs w:val="22"/>
        </w:rPr>
        <w:t>Euroopan komissio on päättänyt, että kyseisessä vastaanottajamaassa on varmistettu riittävä tietosu</w:t>
      </w:r>
      <w:r>
        <w:rPr>
          <w:rFonts w:ascii="Arial" w:hAnsi="Arial" w:cs="Arial"/>
          <w:bCs/>
          <w:sz w:val="22"/>
          <w:szCs w:val="22"/>
        </w:rPr>
        <w:t>ojan taso;</w:t>
      </w:r>
    </w:p>
    <w:p w14:paraId="77E6D14C" w14:textId="77777777" w:rsidR="00A13454" w:rsidRDefault="00A13454" w:rsidP="00A13454">
      <w:pPr>
        <w:pStyle w:val="Luettelokappale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Yhdistys</w:t>
      </w:r>
      <w:r w:rsidRPr="00A13454">
        <w:rPr>
          <w:rFonts w:ascii="Arial" w:hAnsi="Arial" w:cs="Arial"/>
          <w:bCs/>
          <w:sz w:val="22"/>
          <w:szCs w:val="22"/>
        </w:rPr>
        <w:t xml:space="preserve"> on toteuttanut asianmukaiset suojatoimet henkilötietojen siirtämiseksi käyttämällä Euroopan komission hyväksymiä tietosuojaa koskevia vakiolausekkeita. Rekisteröidyllä on tällöin oikeus saada jäljennös kyseisistä vakiolausekkeista ottamalla Yh</w:t>
      </w:r>
      <w:r>
        <w:rPr>
          <w:rFonts w:ascii="Arial" w:hAnsi="Arial" w:cs="Arial"/>
          <w:bCs/>
          <w:sz w:val="22"/>
          <w:szCs w:val="22"/>
        </w:rPr>
        <w:t>distykseen</w:t>
      </w:r>
      <w:r w:rsidRPr="00A13454">
        <w:rPr>
          <w:rFonts w:ascii="Arial" w:hAnsi="Arial" w:cs="Arial"/>
          <w:bCs/>
          <w:sz w:val="22"/>
          <w:szCs w:val="22"/>
        </w:rPr>
        <w:t xml:space="preserve"> yhteyttä Yhteydenotot-kohdassa kuvatun mukaisesti; tai</w:t>
      </w:r>
    </w:p>
    <w:p w14:paraId="6CF85A8D" w14:textId="77777777" w:rsidR="00A13454" w:rsidRDefault="00065D60" w:rsidP="00A13454">
      <w:pPr>
        <w:pStyle w:val="Luettelokappale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</w:t>
      </w:r>
      <w:r w:rsidR="00A13454" w:rsidRPr="00A13454">
        <w:rPr>
          <w:rFonts w:ascii="Arial" w:hAnsi="Arial" w:cs="Arial"/>
          <w:bCs/>
          <w:sz w:val="22"/>
          <w:szCs w:val="22"/>
        </w:rPr>
        <w:t>ekisteröity on antanut nimenomaisen suostumuksensa henkilötietojensa siirtämiseksi, tai henkilötietojen siirtämiselle on olemassa muu lainmukainen peruste.</w:t>
      </w:r>
    </w:p>
    <w:p w14:paraId="0EB6BC80" w14:textId="77777777" w:rsidR="00A13454" w:rsidRDefault="00A13454" w:rsidP="00A13454">
      <w:pPr>
        <w:jc w:val="both"/>
        <w:rPr>
          <w:rFonts w:ascii="Arial" w:hAnsi="Arial" w:cs="Arial"/>
          <w:bCs/>
          <w:sz w:val="22"/>
          <w:szCs w:val="22"/>
        </w:rPr>
      </w:pPr>
    </w:p>
    <w:p w14:paraId="50D21093" w14:textId="77777777" w:rsidR="00B265A7" w:rsidRPr="00C32183" w:rsidRDefault="00B43418" w:rsidP="002559E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</w:t>
      </w:r>
      <w:r w:rsidR="00B265A7" w:rsidRPr="00C32183">
        <w:rPr>
          <w:rFonts w:ascii="Arial" w:hAnsi="Arial" w:cs="Arial"/>
          <w:bCs/>
          <w:sz w:val="22"/>
          <w:szCs w:val="22"/>
        </w:rPr>
        <w:t xml:space="preserve">enkilötietoihin ei anneta pääsyä enempää kuin on välttämätöntä palveluiden toteuttamiseksi. Henkilötietojen siirto </w:t>
      </w:r>
      <w:r w:rsidRPr="00A13454">
        <w:rPr>
          <w:rFonts w:ascii="Arial" w:hAnsi="Arial" w:cs="Arial"/>
          <w:bCs/>
          <w:sz w:val="22"/>
          <w:szCs w:val="22"/>
        </w:rPr>
        <w:t>Euroopan unionin tai</w:t>
      </w:r>
      <w:r>
        <w:rPr>
          <w:rFonts w:ascii="Arial" w:hAnsi="Arial" w:cs="Arial"/>
          <w:bCs/>
          <w:sz w:val="22"/>
          <w:szCs w:val="22"/>
        </w:rPr>
        <w:t xml:space="preserve"> Euroopan talousalueen </w:t>
      </w:r>
      <w:r w:rsidR="00B265A7" w:rsidRPr="00C32183">
        <w:rPr>
          <w:rFonts w:ascii="Arial" w:hAnsi="Arial" w:cs="Arial"/>
          <w:bCs/>
          <w:sz w:val="22"/>
          <w:szCs w:val="22"/>
        </w:rPr>
        <w:t>ulkopuolelle perustuu ain</w:t>
      </w:r>
      <w:r w:rsidR="00991D05" w:rsidRPr="00C32183">
        <w:rPr>
          <w:rFonts w:ascii="Arial" w:hAnsi="Arial" w:cs="Arial"/>
          <w:bCs/>
          <w:sz w:val="22"/>
          <w:szCs w:val="22"/>
        </w:rPr>
        <w:t>a voimassaolevaan henkilötietojen käsittelyä</w:t>
      </w:r>
      <w:r w:rsidR="00B265A7" w:rsidRPr="00C32183">
        <w:rPr>
          <w:rFonts w:ascii="Arial" w:hAnsi="Arial" w:cs="Arial"/>
          <w:bCs/>
          <w:sz w:val="22"/>
          <w:szCs w:val="22"/>
        </w:rPr>
        <w:t xml:space="preserve"> koskevaan lainsäädäntöön ja toteutetaan kyseisen lainsäädännön mukaisesti. </w:t>
      </w:r>
    </w:p>
    <w:p w14:paraId="25D2A70E" w14:textId="77777777" w:rsidR="00B437E1" w:rsidRPr="00C32183" w:rsidRDefault="00B437E1" w:rsidP="002559E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D5F7AC9" w14:textId="0A3CFA77" w:rsidR="009029CA" w:rsidRPr="00C32183" w:rsidRDefault="009029CA" w:rsidP="00357926">
      <w:pPr>
        <w:pStyle w:val="Luettelokappale"/>
        <w:numPr>
          <w:ilvl w:val="0"/>
          <w:numId w:val="12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C32183">
        <w:rPr>
          <w:rFonts w:ascii="Arial" w:hAnsi="Arial" w:cs="Arial"/>
          <w:b/>
          <w:bCs/>
          <w:sz w:val="22"/>
          <w:szCs w:val="22"/>
        </w:rPr>
        <w:t>Henkilötietojen säilytysaika</w:t>
      </w:r>
    </w:p>
    <w:p w14:paraId="72F63B6C" w14:textId="77777777" w:rsidR="009029CA" w:rsidRPr="00C32183" w:rsidRDefault="009029CA" w:rsidP="002559E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B52863C" w14:textId="77D94A0A" w:rsidR="009029CA" w:rsidRPr="00C32183" w:rsidRDefault="00B43418" w:rsidP="002559E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Henkilötiedot säilytetään </w:t>
      </w:r>
      <w:r w:rsidRPr="00B43418">
        <w:rPr>
          <w:rFonts w:ascii="Arial" w:hAnsi="Arial" w:cs="Arial"/>
          <w:bCs/>
          <w:sz w:val="22"/>
          <w:szCs w:val="22"/>
        </w:rPr>
        <w:t xml:space="preserve">rekisterissä niin kauan kuin </w:t>
      </w:r>
      <w:r w:rsidR="00065D60">
        <w:rPr>
          <w:rFonts w:ascii="Arial" w:hAnsi="Arial" w:cs="Arial"/>
          <w:bCs/>
          <w:sz w:val="22"/>
          <w:szCs w:val="22"/>
        </w:rPr>
        <w:t xml:space="preserve">Rekisteröity </w:t>
      </w:r>
      <w:r w:rsidRPr="00B43418">
        <w:rPr>
          <w:rFonts w:ascii="Arial" w:hAnsi="Arial" w:cs="Arial"/>
          <w:bCs/>
          <w:sz w:val="22"/>
          <w:szCs w:val="22"/>
        </w:rPr>
        <w:t xml:space="preserve">on Yhdistyksen jäsen. Jäsenyyden päättymisen jälkeen henkilötietoja säilytetään enintään kymmenen </w:t>
      </w:r>
      <w:r>
        <w:rPr>
          <w:rFonts w:ascii="Arial" w:hAnsi="Arial" w:cs="Arial"/>
          <w:bCs/>
          <w:sz w:val="22"/>
          <w:szCs w:val="22"/>
        </w:rPr>
        <w:t>vuoden ajan jäsenyyden päättymi</w:t>
      </w:r>
      <w:r w:rsidRPr="00B43418">
        <w:rPr>
          <w:rFonts w:ascii="Arial" w:hAnsi="Arial" w:cs="Arial"/>
          <w:bCs/>
          <w:sz w:val="22"/>
          <w:szCs w:val="22"/>
        </w:rPr>
        <w:t>sestä Yhdistyksen oikeutetun edun perusteella, ts. mahdollisiin oikeusvaateisiin puolustautumisen takia (KKO 2017:15). Henkilötiedot voidaan säilyttää myös tätä kauemmin, jos sovellettava lainsäädäntö tai Yhdistyksen sopimusvelvoitteet kolmansia kohtaan edellyttävät pidempää säilytysaikaa</w:t>
      </w:r>
    </w:p>
    <w:p w14:paraId="57F48A21" w14:textId="77777777" w:rsidR="009029CA" w:rsidRPr="00C32183" w:rsidRDefault="009029CA" w:rsidP="002559E3">
      <w:pPr>
        <w:jc w:val="both"/>
        <w:rPr>
          <w:rFonts w:ascii="Arial" w:hAnsi="Arial" w:cs="Arial"/>
          <w:bCs/>
          <w:sz w:val="22"/>
          <w:szCs w:val="22"/>
        </w:rPr>
      </w:pPr>
    </w:p>
    <w:p w14:paraId="279B822B" w14:textId="22326DE7" w:rsidR="001A2B58" w:rsidRDefault="00CA4AC7" w:rsidP="008112A4">
      <w:pPr>
        <w:pStyle w:val="Luettelokappale"/>
        <w:numPr>
          <w:ilvl w:val="0"/>
          <w:numId w:val="12"/>
        </w:numPr>
        <w:tabs>
          <w:tab w:val="left" w:pos="426"/>
        </w:tabs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Profilointi</w:t>
      </w:r>
    </w:p>
    <w:p w14:paraId="03AEEBE5" w14:textId="52AFBAB0" w:rsidR="00CA4AC7" w:rsidRDefault="00CA4AC7" w:rsidP="00CA4AC7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E3BFCE4" w14:textId="77777777" w:rsidR="00CA4AC7" w:rsidRPr="00CA4AC7" w:rsidRDefault="00CA4AC7" w:rsidP="00CA4AC7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3DD65D8" w14:textId="77777777" w:rsidR="001A2B58" w:rsidRDefault="001A2B58" w:rsidP="001A2B58">
      <w:pPr>
        <w:jc w:val="both"/>
        <w:rPr>
          <w:rFonts w:ascii="Arial" w:hAnsi="Arial" w:cs="Arial"/>
          <w:bCs/>
          <w:sz w:val="22"/>
          <w:szCs w:val="22"/>
        </w:rPr>
      </w:pPr>
      <w:r w:rsidRPr="001A2B58">
        <w:rPr>
          <w:rFonts w:ascii="Arial" w:hAnsi="Arial" w:cs="Arial"/>
          <w:bCs/>
          <w:sz w:val="22"/>
          <w:szCs w:val="22"/>
        </w:rPr>
        <w:t>Yh</w:t>
      </w:r>
      <w:r>
        <w:rPr>
          <w:rFonts w:ascii="Arial" w:hAnsi="Arial" w:cs="Arial"/>
          <w:bCs/>
          <w:sz w:val="22"/>
          <w:szCs w:val="22"/>
        </w:rPr>
        <w:t>distys</w:t>
      </w:r>
      <w:r w:rsidRPr="001A2B58">
        <w:rPr>
          <w:rFonts w:ascii="Arial" w:hAnsi="Arial" w:cs="Arial"/>
          <w:bCs/>
          <w:sz w:val="22"/>
          <w:szCs w:val="22"/>
        </w:rPr>
        <w:t xml:space="preserve"> voi osana henkilötiet</w:t>
      </w:r>
      <w:r>
        <w:rPr>
          <w:rFonts w:ascii="Arial" w:hAnsi="Arial" w:cs="Arial"/>
          <w:bCs/>
          <w:sz w:val="22"/>
          <w:szCs w:val="22"/>
        </w:rPr>
        <w:t>ojen käsittelytoimia toteuttaa R</w:t>
      </w:r>
      <w:r w:rsidRPr="001A2B58">
        <w:rPr>
          <w:rFonts w:ascii="Arial" w:hAnsi="Arial" w:cs="Arial"/>
          <w:bCs/>
          <w:sz w:val="22"/>
          <w:szCs w:val="22"/>
        </w:rPr>
        <w:t>ekisteröidyn automa</w:t>
      </w:r>
      <w:r>
        <w:rPr>
          <w:rFonts w:ascii="Arial" w:hAnsi="Arial" w:cs="Arial"/>
          <w:bCs/>
          <w:sz w:val="22"/>
          <w:szCs w:val="22"/>
        </w:rPr>
        <w:t>attista profilointia. Profiloin</w:t>
      </w:r>
      <w:r w:rsidRPr="001A2B58">
        <w:rPr>
          <w:rFonts w:ascii="Arial" w:hAnsi="Arial" w:cs="Arial"/>
          <w:bCs/>
          <w:sz w:val="22"/>
          <w:szCs w:val="22"/>
        </w:rPr>
        <w:t>nin seurauksena rekisteröity saa hänelle paremmin kohde</w:t>
      </w:r>
      <w:r>
        <w:rPr>
          <w:rFonts w:ascii="Arial" w:hAnsi="Arial" w:cs="Arial"/>
          <w:bCs/>
          <w:sz w:val="22"/>
          <w:szCs w:val="22"/>
        </w:rPr>
        <w:t xml:space="preserve">nnettuja markkinointiviestejä. </w:t>
      </w:r>
    </w:p>
    <w:p w14:paraId="2F98C81E" w14:textId="77777777" w:rsidR="001A2B58" w:rsidRDefault="001A2B58" w:rsidP="001A2B58">
      <w:pPr>
        <w:jc w:val="both"/>
        <w:rPr>
          <w:rFonts w:ascii="Arial" w:hAnsi="Arial" w:cs="Arial"/>
          <w:bCs/>
          <w:sz w:val="22"/>
          <w:szCs w:val="22"/>
        </w:rPr>
      </w:pPr>
    </w:p>
    <w:p w14:paraId="623AD156" w14:textId="77777777" w:rsidR="001A2B58" w:rsidRDefault="001A2B58" w:rsidP="002559E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57DB852" w14:textId="598A5D1D" w:rsidR="00046CB1" w:rsidRPr="00C32183" w:rsidRDefault="00927D4F" w:rsidP="00357926">
      <w:pPr>
        <w:pStyle w:val="Luettelokappale"/>
        <w:numPr>
          <w:ilvl w:val="0"/>
          <w:numId w:val="12"/>
        </w:numPr>
        <w:tabs>
          <w:tab w:val="left" w:pos="426"/>
        </w:tabs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C32183">
        <w:rPr>
          <w:rFonts w:ascii="Arial" w:hAnsi="Arial" w:cs="Arial"/>
          <w:b/>
          <w:bCs/>
          <w:sz w:val="22"/>
          <w:szCs w:val="22"/>
        </w:rPr>
        <w:t>Rekisteröidyn oikeudet</w:t>
      </w:r>
    </w:p>
    <w:p w14:paraId="4314E0BB" w14:textId="77777777" w:rsidR="00E1574E" w:rsidRPr="00C32183" w:rsidRDefault="00E1574E" w:rsidP="002559E3">
      <w:pPr>
        <w:jc w:val="both"/>
        <w:rPr>
          <w:rFonts w:ascii="Arial" w:hAnsi="Arial" w:cs="Arial"/>
          <w:sz w:val="22"/>
          <w:szCs w:val="22"/>
        </w:rPr>
      </w:pPr>
    </w:p>
    <w:p w14:paraId="12FE2F97" w14:textId="77777777" w:rsidR="00B43418" w:rsidRDefault="00B43418" w:rsidP="00B43418">
      <w:pPr>
        <w:jc w:val="both"/>
        <w:rPr>
          <w:rFonts w:ascii="Arial" w:hAnsi="Arial" w:cs="Arial"/>
          <w:sz w:val="22"/>
          <w:szCs w:val="22"/>
        </w:rPr>
      </w:pPr>
      <w:r w:rsidRPr="00B43418">
        <w:rPr>
          <w:rFonts w:ascii="Arial" w:hAnsi="Arial" w:cs="Arial"/>
          <w:sz w:val="22"/>
          <w:szCs w:val="22"/>
        </w:rPr>
        <w:t>Rekisteröidyllä on oikeus koska tahansa vastustaa henkilötietojensa käs</w:t>
      </w:r>
      <w:r>
        <w:rPr>
          <w:rFonts w:ascii="Arial" w:hAnsi="Arial" w:cs="Arial"/>
          <w:sz w:val="22"/>
          <w:szCs w:val="22"/>
        </w:rPr>
        <w:t>ittelyä suoramarkkinointitarkoi</w:t>
      </w:r>
      <w:r w:rsidRPr="00B43418">
        <w:rPr>
          <w:rFonts w:ascii="Arial" w:hAnsi="Arial" w:cs="Arial"/>
          <w:sz w:val="22"/>
          <w:szCs w:val="22"/>
        </w:rPr>
        <w:t xml:space="preserve">tuksiin. Rekisteröity voi antaa Yhdistykselle kanavakohtaisia suoramarkkinointia koskevia suostumuksia ja kieltoja (esimerkiksi kieltää sähköpostitse lähetettävät markkinointiviestit). </w:t>
      </w:r>
    </w:p>
    <w:p w14:paraId="3C747C89" w14:textId="77777777" w:rsidR="00B43418" w:rsidRPr="00B43418" w:rsidRDefault="00B43418" w:rsidP="00B43418">
      <w:pPr>
        <w:jc w:val="both"/>
        <w:rPr>
          <w:rFonts w:ascii="Arial" w:hAnsi="Arial" w:cs="Arial"/>
          <w:sz w:val="22"/>
          <w:szCs w:val="22"/>
        </w:rPr>
      </w:pPr>
    </w:p>
    <w:p w14:paraId="5BDA74F3" w14:textId="77777777" w:rsidR="00B43418" w:rsidRDefault="00B43418" w:rsidP="00B43418">
      <w:pPr>
        <w:jc w:val="both"/>
        <w:rPr>
          <w:rFonts w:ascii="Arial" w:hAnsi="Arial" w:cs="Arial"/>
          <w:sz w:val="22"/>
          <w:szCs w:val="22"/>
        </w:rPr>
      </w:pPr>
      <w:r w:rsidRPr="00B43418">
        <w:rPr>
          <w:rFonts w:ascii="Arial" w:hAnsi="Arial" w:cs="Arial"/>
          <w:sz w:val="22"/>
          <w:szCs w:val="22"/>
        </w:rPr>
        <w:t>Lisäksi rekisteröidyllä on</w:t>
      </w:r>
      <w:r w:rsidR="00692C29">
        <w:rPr>
          <w:rFonts w:ascii="Arial" w:hAnsi="Arial" w:cs="Arial"/>
          <w:sz w:val="22"/>
          <w:szCs w:val="22"/>
        </w:rPr>
        <w:t xml:space="preserve"> lähtökohtaisesti</w:t>
      </w:r>
      <w:r w:rsidRPr="00B43418">
        <w:rPr>
          <w:rFonts w:ascii="Arial" w:hAnsi="Arial" w:cs="Arial"/>
          <w:sz w:val="22"/>
          <w:szCs w:val="22"/>
        </w:rPr>
        <w:t xml:space="preserve"> oikeus soveltuvan tietosuojalainsäädännön mukaisesti milloin tahansa:</w:t>
      </w:r>
    </w:p>
    <w:p w14:paraId="66C57EAB" w14:textId="77777777" w:rsidR="00B43418" w:rsidRPr="00B43418" w:rsidRDefault="00B43418" w:rsidP="00B43418">
      <w:pPr>
        <w:jc w:val="both"/>
        <w:rPr>
          <w:rFonts w:ascii="Arial" w:hAnsi="Arial" w:cs="Arial"/>
          <w:sz w:val="22"/>
          <w:szCs w:val="22"/>
        </w:rPr>
      </w:pPr>
    </w:p>
    <w:p w14:paraId="419951A5" w14:textId="77777777" w:rsidR="00B43418" w:rsidRDefault="00B43418" w:rsidP="00B43418">
      <w:pPr>
        <w:pStyle w:val="Luettelokappale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B43418">
        <w:rPr>
          <w:rFonts w:ascii="Arial" w:hAnsi="Arial" w:cs="Arial"/>
          <w:sz w:val="22"/>
          <w:szCs w:val="22"/>
        </w:rPr>
        <w:t>saada tieto henkilötietojensa käsittelystä;</w:t>
      </w:r>
    </w:p>
    <w:p w14:paraId="31DDF385" w14:textId="77777777" w:rsidR="00B43418" w:rsidRDefault="00B43418" w:rsidP="00B43418">
      <w:pPr>
        <w:pStyle w:val="Luettelokappale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B43418">
        <w:rPr>
          <w:rFonts w:ascii="Arial" w:hAnsi="Arial" w:cs="Arial"/>
          <w:sz w:val="22"/>
          <w:szCs w:val="22"/>
        </w:rPr>
        <w:t xml:space="preserve">saada pääsy omiin tietoihinsa ja tarkastaa itseään koskevat Yhdistyksen käsittelemät henkilötiedot; </w:t>
      </w:r>
    </w:p>
    <w:p w14:paraId="2AD40138" w14:textId="77777777" w:rsidR="00B43418" w:rsidRDefault="00B43418" w:rsidP="00B43418">
      <w:pPr>
        <w:pStyle w:val="Luettelokappale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B43418">
        <w:rPr>
          <w:rFonts w:ascii="Arial" w:hAnsi="Arial" w:cs="Arial"/>
          <w:sz w:val="22"/>
          <w:szCs w:val="22"/>
        </w:rPr>
        <w:t>vaatia epätarkan ja virheellisen henkilötiedon oikaisua ja tietojen täydentämistä;</w:t>
      </w:r>
    </w:p>
    <w:p w14:paraId="223F9B43" w14:textId="77777777" w:rsidR="00B43418" w:rsidRDefault="00B43418" w:rsidP="00B43418">
      <w:pPr>
        <w:pStyle w:val="Luettelokappale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B43418">
        <w:rPr>
          <w:rFonts w:ascii="Arial" w:hAnsi="Arial" w:cs="Arial"/>
          <w:sz w:val="22"/>
          <w:szCs w:val="22"/>
        </w:rPr>
        <w:t>vaatia henkilötietojensa poistamista;</w:t>
      </w:r>
    </w:p>
    <w:p w14:paraId="7D340B9D" w14:textId="77777777" w:rsidR="00B43418" w:rsidRDefault="00B43418" w:rsidP="00B43418">
      <w:pPr>
        <w:pStyle w:val="Luettelokappale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B43418">
        <w:rPr>
          <w:rFonts w:ascii="Arial" w:hAnsi="Arial" w:cs="Arial"/>
          <w:sz w:val="22"/>
          <w:szCs w:val="22"/>
        </w:rPr>
        <w:t xml:space="preserve">peruuttaa suostumuksensa ja vastustaa henkilötietojensa käsittelyä siltä osin kuin henkilötietojen käsittely perustuu rekisteröidyn suostumukseen; </w:t>
      </w:r>
    </w:p>
    <w:p w14:paraId="50AE81AB" w14:textId="77777777" w:rsidR="00B43418" w:rsidRDefault="00B43418" w:rsidP="00B43418">
      <w:pPr>
        <w:pStyle w:val="Luettelokappale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B43418">
        <w:rPr>
          <w:rFonts w:ascii="Arial" w:hAnsi="Arial" w:cs="Arial"/>
          <w:sz w:val="22"/>
          <w:szCs w:val="22"/>
        </w:rPr>
        <w:t>vastustaa henkilötietojensa käsittelyä henkilökohtaiseen erityiseen t</w:t>
      </w:r>
      <w:r>
        <w:rPr>
          <w:rFonts w:ascii="Arial" w:hAnsi="Arial" w:cs="Arial"/>
          <w:sz w:val="22"/>
          <w:szCs w:val="22"/>
        </w:rPr>
        <w:t>ilanteeseensa liittyvällä perus</w:t>
      </w:r>
      <w:r w:rsidRPr="00B43418">
        <w:rPr>
          <w:rFonts w:ascii="Arial" w:hAnsi="Arial" w:cs="Arial"/>
          <w:sz w:val="22"/>
          <w:szCs w:val="22"/>
        </w:rPr>
        <w:t>teella siltä osin kuin henkilötietojen käsittelyperusteena on Yhdistyksen oikeutettu etu;</w:t>
      </w:r>
    </w:p>
    <w:p w14:paraId="51B14BDF" w14:textId="77777777" w:rsidR="00B43418" w:rsidRDefault="00B43418" w:rsidP="00B43418">
      <w:pPr>
        <w:pStyle w:val="Luettelokappale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B43418">
        <w:rPr>
          <w:rFonts w:ascii="Arial" w:hAnsi="Arial" w:cs="Arial"/>
          <w:sz w:val="22"/>
          <w:szCs w:val="22"/>
        </w:rPr>
        <w:t xml:space="preserve">saada henkilötietonsa koneluettavassa muodossa ja siirtää kyseiset tiedot toiselle rekisterinpitäjälle edellyttäen, että rekisteröity on itse toimittanut kyseiset henkilötiedot </w:t>
      </w:r>
      <w:r>
        <w:rPr>
          <w:rFonts w:ascii="Arial" w:hAnsi="Arial" w:cs="Arial"/>
          <w:sz w:val="22"/>
          <w:szCs w:val="22"/>
        </w:rPr>
        <w:t>Yhdistykselle, Yhdistys käsitte</w:t>
      </w:r>
      <w:r w:rsidRPr="00B43418">
        <w:rPr>
          <w:rFonts w:ascii="Arial" w:hAnsi="Arial" w:cs="Arial"/>
          <w:sz w:val="22"/>
          <w:szCs w:val="22"/>
        </w:rPr>
        <w:t>lee kyseisiä henkilötietoja rekisteröidyn suostumuksen perusteella ja</w:t>
      </w:r>
      <w:r>
        <w:rPr>
          <w:rFonts w:ascii="Arial" w:hAnsi="Arial" w:cs="Arial"/>
          <w:sz w:val="22"/>
          <w:szCs w:val="22"/>
        </w:rPr>
        <w:t xml:space="preserve"> käsittely suoritetaan automaat</w:t>
      </w:r>
      <w:r w:rsidRPr="00B43418">
        <w:rPr>
          <w:rFonts w:ascii="Arial" w:hAnsi="Arial" w:cs="Arial"/>
          <w:sz w:val="22"/>
          <w:szCs w:val="22"/>
        </w:rPr>
        <w:t>tisesti; ja</w:t>
      </w:r>
    </w:p>
    <w:p w14:paraId="19B8802F" w14:textId="77777777" w:rsidR="00B43418" w:rsidRPr="00B43418" w:rsidRDefault="00B43418" w:rsidP="00B43418">
      <w:pPr>
        <w:pStyle w:val="Luettelokappale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B43418">
        <w:rPr>
          <w:rFonts w:ascii="Arial" w:hAnsi="Arial" w:cs="Arial"/>
          <w:sz w:val="22"/>
          <w:szCs w:val="22"/>
        </w:rPr>
        <w:t xml:space="preserve">vaatia henkilötietojensa käsittelyn rajoittamista. </w:t>
      </w:r>
    </w:p>
    <w:p w14:paraId="561A3A34" w14:textId="77777777" w:rsidR="00B43418" w:rsidRPr="00B43418" w:rsidRDefault="00B43418" w:rsidP="00B43418">
      <w:pPr>
        <w:jc w:val="both"/>
        <w:rPr>
          <w:rFonts w:ascii="Arial" w:hAnsi="Arial" w:cs="Arial"/>
          <w:sz w:val="22"/>
          <w:szCs w:val="22"/>
        </w:rPr>
      </w:pPr>
    </w:p>
    <w:p w14:paraId="4737C065" w14:textId="77777777" w:rsidR="00046CB1" w:rsidRPr="00C32183" w:rsidRDefault="00B43418" w:rsidP="00B43418">
      <w:pPr>
        <w:jc w:val="both"/>
        <w:rPr>
          <w:rFonts w:ascii="Arial" w:hAnsi="Arial" w:cs="Arial"/>
          <w:sz w:val="22"/>
          <w:szCs w:val="22"/>
        </w:rPr>
      </w:pPr>
      <w:r w:rsidRPr="00B43418">
        <w:rPr>
          <w:rFonts w:ascii="Arial" w:hAnsi="Arial" w:cs="Arial"/>
          <w:sz w:val="22"/>
          <w:szCs w:val="22"/>
        </w:rPr>
        <w:t>Rekisteröidyn tulee esittää edellä mainitun oikeuden toteuttamista koskeva py</w:t>
      </w:r>
      <w:r>
        <w:rPr>
          <w:rFonts w:ascii="Arial" w:hAnsi="Arial" w:cs="Arial"/>
          <w:sz w:val="22"/>
          <w:szCs w:val="22"/>
        </w:rPr>
        <w:t xml:space="preserve">yntö tämän tietosuojaselosteen </w:t>
      </w:r>
      <w:r w:rsidRPr="00B43418">
        <w:rPr>
          <w:rFonts w:ascii="Arial" w:hAnsi="Arial" w:cs="Arial"/>
          <w:sz w:val="22"/>
          <w:szCs w:val="22"/>
        </w:rPr>
        <w:t>Yhteydenotot-kohdan mukaisesti. Yhdistys voi pyytää rekisteröityä tarkentamaan pyyntöään kirjallisesti ja varmentamaan rekisteröidyn henkilöllisyyden ennen pyynnön käsittelemistä. Yhdistys voi kieltäytyä pyynnön toteuttamisesta sovellettavassa laissa säädetyllä perusteella.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0DCC4EC" w14:textId="77777777" w:rsidR="00927D4F" w:rsidRPr="00C32183" w:rsidRDefault="00927D4F" w:rsidP="002559E3">
      <w:pPr>
        <w:jc w:val="both"/>
        <w:rPr>
          <w:rFonts w:ascii="Arial" w:hAnsi="Arial" w:cs="Arial"/>
          <w:sz w:val="22"/>
          <w:szCs w:val="22"/>
        </w:rPr>
      </w:pPr>
    </w:p>
    <w:p w14:paraId="707B7097" w14:textId="1C60D86C" w:rsidR="00927D4F" w:rsidRPr="00C32183" w:rsidRDefault="00927D4F" w:rsidP="00357926">
      <w:pPr>
        <w:pStyle w:val="Luettelokappale"/>
        <w:numPr>
          <w:ilvl w:val="0"/>
          <w:numId w:val="12"/>
        </w:numPr>
        <w:tabs>
          <w:tab w:val="left" w:pos="426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C32183">
        <w:rPr>
          <w:rFonts w:ascii="Arial" w:hAnsi="Arial" w:cs="Arial"/>
          <w:b/>
          <w:sz w:val="22"/>
          <w:szCs w:val="22"/>
        </w:rPr>
        <w:t>Oikeus valittaa valvontaviranomaiselle</w:t>
      </w:r>
    </w:p>
    <w:p w14:paraId="4A9B4F69" w14:textId="77777777" w:rsidR="00927D4F" w:rsidRPr="00C32183" w:rsidRDefault="00927D4F" w:rsidP="002559E3">
      <w:pPr>
        <w:jc w:val="both"/>
        <w:rPr>
          <w:rFonts w:ascii="Arial" w:hAnsi="Arial" w:cs="Arial"/>
          <w:sz w:val="22"/>
          <w:szCs w:val="22"/>
        </w:rPr>
      </w:pPr>
    </w:p>
    <w:p w14:paraId="4342410B" w14:textId="77777777" w:rsidR="00927D4F" w:rsidRPr="00C32183" w:rsidRDefault="00F04117" w:rsidP="002559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Jokaisella R</w:t>
      </w:r>
      <w:r w:rsidR="00927D4F" w:rsidRPr="00C32183">
        <w:rPr>
          <w:rFonts w:ascii="Arial" w:hAnsi="Arial" w:cs="Arial"/>
          <w:sz w:val="22"/>
          <w:szCs w:val="22"/>
        </w:rPr>
        <w:t>ekisteröidyllä on oikeus tehdä valitus asianomaiselle valvon</w:t>
      </w:r>
      <w:r w:rsidR="00B43418">
        <w:rPr>
          <w:rFonts w:ascii="Arial" w:hAnsi="Arial" w:cs="Arial"/>
          <w:sz w:val="22"/>
          <w:szCs w:val="22"/>
        </w:rPr>
        <w:t>taviranomaiselle taikka sen Euroopan unionin</w:t>
      </w:r>
      <w:r w:rsidR="00927D4F" w:rsidRPr="00C32183">
        <w:rPr>
          <w:rFonts w:ascii="Arial" w:hAnsi="Arial" w:cs="Arial"/>
          <w:sz w:val="22"/>
          <w:szCs w:val="22"/>
        </w:rPr>
        <w:t xml:space="preserve"> jäsenvaltion</w:t>
      </w:r>
      <w:r>
        <w:rPr>
          <w:rFonts w:ascii="Arial" w:hAnsi="Arial" w:cs="Arial"/>
          <w:sz w:val="22"/>
          <w:szCs w:val="22"/>
        </w:rPr>
        <w:t xml:space="preserve"> valvontaviranomaiselle, jossa R</w:t>
      </w:r>
      <w:r w:rsidR="00927D4F" w:rsidRPr="00C32183">
        <w:rPr>
          <w:rFonts w:ascii="Arial" w:hAnsi="Arial" w:cs="Arial"/>
          <w:sz w:val="22"/>
          <w:szCs w:val="22"/>
        </w:rPr>
        <w:t>ekisteröidyn asuinpaikka t</w:t>
      </w:r>
      <w:r>
        <w:rPr>
          <w:rFonts w:ascii="Arial" w:hAnsi="Arial" w:cs="Arial"/>
          <w:sz w:val="22"/>
          <w:szCs w:val="22"/>
        </w:rPr>
        <w:t>ai työpaikka sijaitsee, mikäli R</w:t>
      </w:r>
      <w:r w:rsidR="00927D4F" w:rsidRPr="00C32183">
        <w:rPr>
          <w:rFonts w:ascii="Arial" w:hAnsi="Arial" w:cs="Arial"/>
          <w:sz w:val="22"/>
          <w:szCs w:val="22"/>
        </w:rPr>
        <w:t xml:space="preserve">ekisteröity katsoo, että </w:t>
      </w:r>
      <w:r w:rsidR="00333CE9" w:rsidRPr="00C32183">
        <w:rPr>
          <w:rFonts w:ascii="Arial" w:hAnsi="Arial" w:cs="Arial"/>
          <w:sz w:val="22"/>
          <w:szCs w:val="22"/>
        </w:rPr>
        <w:t>hänen henkilötietojaan ei ole käsitelty</w:t>
      </w:r>
      <w:r w:rsidR="00927D4F" w:rsidRPr="00C32183">
        <w:rPr>
          <w:rFonts w:ascii="Arial" w:hAnsi="Arial" w:cs="Arial"/>
          <w:sz w:val="22"/>
          <w:szCs w:val="22"/>
        </w:rPr>
        <w:t xml:space="preserve"> soveltuvan tietosuojalainsäädännön mukaisesti.</w:t>
      </w:r>
    </w:p>
    <w:p w14:paraId="5FC60AED" w14:textId="77777777" w:rsidR="00C063C5" w:rsidRPr="00C32183" w:rsidRDefault="00C063C5" w:rsidP="002559E3">
      <w:pPr>
        <w:jc w:val="both"/>
        <w:rPr>
          <w:rFonts w:ascii="Arial" w:hAnsi="Arial" w:cs="Arial"/>
          <w:sz w:val="22"/>
          <w:szCs w:val="22"/>
        </w:rPr>
      </w:pPr>
    </w:p>
    <w:p w14:paraId="4B9E0E53" w14:textId="3E4148F7" w:rsidR="001A2B58" w:rsidRDefault="001A2B58" w:rsidP="00357926">
      <w:pPr>
        <w:pStyle w:val="Luettelokappale"/>
        <w:numPr>
          <w:ilvl w:val="0"/>
          <w:numId w:val="12"/>
        </w:numPr>
        <w:tabs>
          <w:tab w:val="left" w:pos="426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Yhteydenotot</w:t>
      </w:r>
    </w:p>
    <w:p w14:paraId="09985308" w14:textId="77777777" w:rsidR="001A2B58" w:rsidRDefault="001A2B58" w:rsidP="00C063C5">
      <w:pPr>
        <w:jc w:val="both"/>
        <w:rPr>
          <w:rFonts w:ascii="Arial" w:hAnsi="Arial" w:cs="Arial"/>
          <w:b/>
          <w:sz w:val="22"/>
          <w:szCs w:val="22"/>
        </w:rPr>
      </w:pPr>
    </w:p>
    <w:p w14:paraId="33B61B52" w14:textId="01E5B09A" w:rsidR="001A2B58" w:rsidRDefault="001A2B58" w:rsidP="001A2B58">
      <w:pPr>
        <w:jc w:val="both"/>
        <w:rPr>
          <w:rFonts w:ascii="Arial" w:hAnsi="Arial" w:cs="Arial"/>
          <w:sz w:val="22"/>
          <w:szCs w:val="22"/>
        </w:rPr>
      </w:pPr>
      <w:r w:rsidRPr="001A2B58">
        <w:rPr>
          <w:rFonts w:ascii="Arial" w:hAnsi="Arial" w:cs="Arial"/>
          <w:sz w:val="22"/>
          <w:szCs w:val="22"/>
        </w:rPr>
        <w:t xml:space="preserve">Rekisteröidyn oikeuksien käyttämistä koskevat pyynnöt, kysymykset tästä tietosuojaselosteesta ja muut yhteydenotot tulee tehdä sähköpostitse </w:t>
      </w:r>
      <w:r w:rsidRPr="001A2B58">
        <w:rPr>
          <w:rFonts w:ascii="Arial" w:hAnsi="Arial" w:cs="Arial"/>
          <w:sz w:val="22"/>
          <w:szCs w:val="22"/>
          <w:highlight w:val="yellow"/>
        </w:rPr>
        <w:t>[</w:t>
      </w:r>
      <w:r w:rsidR="00D904AB">
        <w:rPr>
          <w:rFonts w:ascii="Arial" w:hAnsi="Arial" w:cs="Arial"/>
          <w:sz w:val="22"/>
          <w:szCs w:val="22"/>
        </w:rPr>
        <w:t xml:space="preserve">puheenjohtaja Juha Rummakkolle </w:t>
      </w:r>
      <w:r w:rsidRPr="001A2B58">
        <w:rPr>
          <w:rFonts w:ascii="Arial" w:hAnsi="Arial" w:cs="Arial"/>
          <w:sz w:val="22"/>
          <w:szCs w:val="22"/>
        </w:rPr>
        <w:t xml:space="preserve">osoitteeseen </w:t>
      </w:r>
      <w:r w:rsidR="00D904AB" w:rsidRPr="00D904AB">
        <w:rPr>
          <w:rFonts w:ascii="Arial" w:hAnsi="Arial" w:cs="Arial"/>
          <w:sz w:val="22"/>
          <w:szCs w:val="22"/>
        </w:rPr>
        <w:t>juharummakko@elisanet.fi</w:t>
      </w:r>
      <w:r w:rsidRPr="001A2B58">
        <w:rPr>
          <w:rFonts w:ascii="Arial" w:hAnsi="Arial" w:cs="Arial"/>
          <w:sz w:val="22"/>
          <w:szCs w:val="22"/>
        </w:rPr>
        <w:t>. Rekisteröity voi myös ottaa yhteyttä henkilökohtaisesti tai kirjallisesti alla olevaan osoitteeseen:</w:t>
      </w:r>
    </w:p>
    <w:p w14:paraId="6C42E237" w14:textId="77777777" w:rsidR="001A2B58" w:rsidRPr="001A2B58" w:rsidRDefault="001A2B58" w:rsidP="001A2B58">
      <w:pPr>
        <w:jc w:val="both"/>
        <w:rPr>
          <w:rFonts w:ascii="Arial" w:hAnsi="Arial" w:cs="Arial"/>
          <w:sz w:val="22"/>
          <w:szCs w:val="22"/>
        </w:rPr>
      </w:pPr>
    </w:p>
    <w:p w14:paraId="5CED587B" w14:textId="12097E3C" w:rsidR="001A2B58" w:rsidRPr="001A2B58" w:rsidRDefault="00D904AB" w:rsidP="001A2B58">
      <w:pPr>
        <w:jc w:val="both"/>
        <w:rPr>
          <w:rFonts w:ascii="Arial" w:hAnsi="Arial" w:cs="Arial"/>
          <w:sz w:val="22"/>
          <w:szCs w:val="22"/>
        </w:rPr>
      </w:pPr>
      <w:r w:rsidRPr="00D904AB">
        <w:rPr>
          <w:rFonts w:ascii="Arial" w:hAnsi="Arial" w:cs="Arial"/>
          <w:sz w:val="22"/>
          <w:szCs w:val="22"/>
        </w:rPr>
        <w:t>Hyvinkään seudun Yksityisalat JHL Ry</w:t>
      </w:r>
    </w:p>
    <w:p w14:paraId="1868544E" w14:textId="519C6D9B" w:rsidR="001A2B58" w:rsidRPr="001A2B58" w:rsidRDefault="00D904AB" w:rsidP="001A2B58">
      <w:pPr>
        <w:jc w:val="both"/>
        <w:rPr>
          <w:rFonts w:ascii="Arial" w:hAnsi="Arial" w:cs="Arial"/>
          <w:sz w:val="22"/>
          <w:szCs w:val="22"/>
        </w:rPr>
      </w:pPr>
      <w:r w:rsidRPr="00D904AB">
        <w:rPr>
          <w:rFonts w:ascii="Arial" w:hAnsi="Arial" w:cs="Arial"/>
          <w:sz w:val="22"/>
          <w:szCs w:val="22"/>
        </w:rPr>
        <w:t>Juha Rummakko</w:t>
      </w:r>
      <w:r w:rsidR="00A244C7">
        <w:rPr>
          <w:rFonts w:ascii="Arial" w:hAnsi="Arial" w:cs="Arial"/>
          <w:sz w:val="22"/>
          <w:szCs w:val="22"/>
        </w:rPr>
        <w:t xml:space="preserve"> 040 7631285</w:t>
      </w:r>
      <w:bookmarkStart w:id="0" w:name="_GoBack"/>
      <w:bookmarkEnd w:id="0"/>
    </w:p>
    <w:p w14:paraId="75770435" w14:textId="688D5BD9" w:rsidR="001A2B58" w:rsidRPr="001A2B58" w:rsidRDefault="00D904AB" w:rsidP="001A2B58">
      <w:pPr>
        <w:jc w:val="both"/>
        <w:rPr>
          <w:rFonts w:ascii="Arial" w:hAnsi="Arial" w:cs="Arial"/>
          <w:sz w:val="22"/>
          <w:szCs w:val="22"/>
        </w:rPr>
      </w:pPr>
      <w:r w:rsidRPr="00D904AB">
        <w:rPr>
          <w:rFonts w:ascii="Arial" w:hAnsi="Arial" w:cs="Arial"/>
          <w:sz w:val="22"/>
          <w:szCs w:val="22"/>
        </w:rPr>
        <w:t>juharummakko@elisanet.fi</w:t>
      </w:r>
    </w:p>
    <w:p w14:paraId="71E95738" w14:textId="77777777" w:rsidR="001A2B58" w:rsidRDefault="001A2B58" w:rsidP="00C063C5">
      <w:pPr>
        <w:jc w:val="both"/>
        <w:rPr>
          <w:rFonts w:ascii="Arial" w:hAnsi="Arial" w:cs="Arial"/>
          <w:b/>
          <w:sz w:val="22"/>
          <w:szCs w:val="22"/>
        </w:rPr>
      </w:pPr>
    </w:p>
    <w:p w14:paraId="1FC3E3D3" w14:textId="16F73B12" w:rsidR="00C063C5" w:rsidRPr="00C32183" w:rsidRDefault="00C063C5" w:rsidP="00357926">
      <w:pPr>
        <w:pStyle w:val="Luettelokappale"/>
        <w:numPr>
          <w:ilvl w:val="0"/>
          <w:numId w:val="12"/>
        </w:numPr>
        <w:tabs>
          <w:tab w:val="left" w:pos="426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C32183">
        <w:rPr>
          <w:rFonts w:ascii="Arial" w:hAnsi="Arial" w:cs="Arial"/>
          <w:b/>
          <w:sz w:val="22"/>
          <w:szCs w:val="22"/>
        </w:rPr>
        <w:t>Muutokset tähän tietosuojaselosteeseen</w:t>
      </w:r>
    </w:p>
    <w:p w14:paraId="3907DF75" w14:textId="77777777" w:rsidR="00C063C5" w:rsidRPr="00C32183" w:rsidRDefault="00C063C5" w:rsidP="00C063C5">
      <w:pPr>
        <w:jc w:val="both"/>
        <w:rPr>
          <w:rFonts w:ascii="Arial" w:hAnsi="Arial" w:cs="Arial"/>
          <w:sz w:val="22"/>
          <w:szCs w:val="22"/>
        </w:rPr>
      </w:pPr>
    </w:p>
    <w:p w14:paraId="7E14621E" w14:textId="5116716B" w:rsidR="00C063C5" w:rsidRPr="00C32183" w:rsidRDefault="00C063C5" w:rsidP="00C063C5">
      <w:pPr>
        <w:jc w:val="both"/>
        <w:rPr>
          <w:rFonts w:ascii="Arial" w:hAnsi="Arial" w:cs="Arial"/>
          <w:sz w:val="22"/>
          <w:szCs w:val="22"/>
        </w:rPr>
      </w:pPr>
      <w:r w:rsidRPr="00C32183">
        <w:rPr>
          <w:rFonts w:ascii="Arial" w:hAnsi="Arial" w:cs="Arial"/>
          <w:sz w:val="22"/>
          <w:szCs w:val="22"/>
        </w:rPr>
        <w:t xml:space="preserve">Tätä tietosuojaselostetta voidaan päivittää aika ajoin esimerkiksi lainsäädännön muuttuessa. Tämä tietosuojaseloste on viimeksi päivitetty </w:t>
      </w:r>
      <w:r w:rsidR="006241F8">
        <w:rPr>
          <w:rFonts w:ascii="Arial" w:hAnsi="Arial" w:cs="Arial"/>
          <w:sz w:val="22"/>
          <w:szCs w:val="22"/>
        </w:rPr>
        <w:t>14.5.2018</w:t>
      </w:r>
      <w:r w:rsidRPr="00C32183">
        <w:rPr>
          <w:rFonts w:ascii="Arial" w:hAnsi="Arial" w:cs="Arial"/>
          <w:sz w:val="22"/>
          <w:szCs w:val="22"/>
        </w:rPr>
        <w:t>.</w:t>
      </w:r>
    </w:p>
    <w:sectPr w:rsidR="00C063C5" w:rsidRPr="00C32183" w:rsidSect="003657C7">
      <w:pgSz w:w="11906" w:h="16838"/>
      <w:pgMar w:top="567" w:right="1134" w:bottom="426" w:left="1134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EE8DA" w14:textId="77777777" w:rsidR="00264966" w:rsidRDefault="00264966" w:rsidP="003657C7">
      <w:r>
        <w:separator/>
      </w:r>
    </w:p>
  </w:endnote>
  <w:endnote w:type="continuationSeparator" w:id="0">
    <w:p w14:paraId="0B4ACA57" w14:textId="77777777" w:rsidR="00264966" w:rsidRDefault="00264966" w:rsidP="0036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4520B" w14:textId="77777777" w:rsidR="00264966" w:rsidRDefault="00264966" w:rsidP="003657C7">
      <w:r>
        <w:separator/>
      </w:r>
    </w:p>
  </w:footnote>
  <w:footnote w:type="continuationSeparator" w:id="0">
    <w:p w14:paraId="546673BD" w14:textId="77777777" w:rsidR="00264966" w:rsidRDefault="00264966" w:rsidP="00365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F3797"/>
    <w:multiLevelType w:val="hybridMultilevel"/>
    <w:tmpl w:val="A30A5A66"/>
    <w:lvl w:ilvl="0" w:tplc="7FA2DD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D4A16"/>
    <w:multiLevelType w:val="hybridMultilevel"/>
    <w:tmpl w:val="C79AEA5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F666E"/>
    <w:multiLevelType w:val="hybridMultilevel"/>
    <w:tmpl w:val="5FC0A6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E30EF"/>
    <w:multiLevelType w:val="hybridMultilevel"/>
    <w:tmpl w:val="16F88C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13612C6F"/>
    <w:multiLevelType w:val="hybridMultilevel"/>
    <w:tmpl w:val="1FD492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C5A84"/>
    <w:multiLevelType w:val="hybridMultilevel"/>
    <w:tmpl w:val="6FF8F116"/>
    <w:lvl w:ilvl="0" w:tplc="90BAC2B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70C5F"/>
    <w:multiLevelType w:val="hybridMultilevel"/>
    <w:tmpl w:val="A2A06488"/>
    <w:lvl w:ilvl="0" w:tplc="7FA2DD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666EE"/>
    <w:multiLevelType w:val="hybridMultilevel"/>
    <w:tmpl w:val="26BA356C"/>
    <w:lvl w:ilvl="0" w:tplc="90BAC2B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C0110"/>
    <w:multiLevelType w:val="hybridMultilevel"/>
    <w:tmpl w:val="49B2C310"/>
    <w:lvl w:ilvl="0" w:tplc="7FA2DD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966EE"/>
    <w:multiLevelType w:val="hybridMultilevel"/>
    <w:tmpl w:val="9EF0CE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637A7"/>
    <w:multiLevelType w:val="hybridMultilevel"/>
    <w:tmpl w:val="ADCE5684"/>
    <w:lvl w:ilvl="0" w:tplc="7FA2DD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C4315"/>
    <w:multiLevelType w:val="hybridMultilevel"/>
    <w:tmpl w:val="74AA0B36"/>
    <w:lvl w:ilvl="0" w:tplc="90BAC2B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1244F"/>
    <w:multiLevelType w:val="hybridMultilevel"/>
    <w:tmpl w:val="3DA8ADC6"/>
    <w:lvl w:ilvl="0" w:tplc="90BAC2B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12"/>
  </w:num>
  <w:num w:numId="9">
    <w:abstractNumId w:val="11"/>
  </w:num>
  <w:num w:numId="10">
    <w:abstractNumId w:val="9"/>
  </w:num>
  <w:num w:numId="11">
    <w:abstractNumId w:val="4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1304"/>
  <w:hyphenationZone w:val="425"/>
  <w:drawingGridHorizontalSpacing w:val="71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CD"/>
    <w:rsid w:val="000015CF"/>
    <w:rsid w:val="00001D31"/>
    <w:rsid w:val="000101CD"/>
    <w:rsid w:val="00014894"/>
    <w:rsid w:val="00015FD7"/>
    <w:rsid w:val="00023E44"/>
    <w:rsid w:val="00035216"/>
    <w:rsid w:val="00046CB1"/>
    <w:rsid w:val="0004761D"/>
    <w:rsid w:val="0005259C"/>
    <w:rsid w:val="00060EE8"/>
    <w:rsid w:val="00065D60"/>
    <w:rsid w:val="00077AD4"/>
    <w:rsid w:val="00093CC5"/>
    <w:rsid w:val="000A5384"/>
    <w:rsid w:val="000B51E5"/>
    <w:rsid w:val="000E364E"/>
    <w:rsid w:val="000F4FD0"/>
    <w:rsid w:val="000F6271"/>
    <w:rsid w:val="00103C28"/>
    <w:rsid w:val="001073DE"/>
    <w:rsid w:val="00121D38"/>
    <w:rsid w:val="001611C7"/>
    <w:rsid w:val="001829D8"/>
    <w:rsid w:val="001A2B58"/>
    <w:rsid w:val="001A3C33"/>
    <w:rsid w:val="001B1523"/>
    <w:rsid w:val="001D3E20"/>
    <w:rsid w:val="0023287F"/>
    <w:rsid w:val="0023423D"/>
    <w:rsid w:val="0024792B"/>
    <w:rsid w:val="00247FDB"/>
    <w:rsid w:val="002559E3"/>
    <w:rsid w:val="00264966"/>
    <w:rsid w:val="0027368B"/>
    <w:rsid w:val="00286C99"/>
    <w:rsid w:val="002B41B3"/>
    <w:rsid w:val="002C2B0C"/>
    <w:rsid w:val="002E1539"/>
    <w:rsid w:val="002F1291"/>
    <w:rsid w:val="002F459E"/>
    <w:rsid w:val="00303F02"/>
    <w:rsid w:val="00305CAA"/>
    <w:rsid w:val="00306BE3"/>
    <w:rsid w:val="003070E3"/>
    <w:rsid w:val="0031709E"/>
    <w:rsid w:val="00333B81"/>
    <w:rsid w:val="00333CE9"/>
    <w:rsid w:val="003446B3"/>
    <w:rsid w:val="00354877"/>
    <w:rsid w:val="00357926"/>
    <w:rsid w:val="003657C7"/>
    <w:rsid w:val="00374773"/>
    <w:rsid w:val="00383609"/>
    <w:rsid w:val="0039287C"/>
    <w:rsid w:val="003A3349"/>
    <w:rsid w:val="003C3B4C"/>
    <w:rsid w:val="003D61A8"/>
    <w:rsid w:val="00406186"/>
    <w:rsid w:val="00412935"/>
    <w:rsid w:val="00424B48"/>
    <w:rsid w:val="00466B52"/>
    <w:rsid w:val="00494BC7"/>
    <w:rsid w:val="004A5819"/>
    <w:rsid w:val="004B4E2E"/>
    <w:rsid w:val="004D19A3"/>
    <w:rsid w:val="004E2470"/>
    <w:rsid w:val="005016ED"/>
    <w:rsid w:val="00502DDB"/>
    <w:rsid w:val="005264BF"/>
    <w:rsid w:val="00530D8E"/>
    <w:rsid w:val="00533490"/>
    <w:rsid w:val="00576F73"/>
    <w:rsid w:val="005A0717"/>
    <w:rsid w:val="005A1BBC"/>
    <w:rsid w:val="005B5541"/>
    <w:rsid w:val="005E1CB3"/>
    <w:rsid w:val="005F1C4C"/>
    <w:rsid w:val="006241F8"/>
    <w:rsid w:val="00692C29"/>
    <w:rsid w:val="006E4816"/>
    <w:rsid w:val="00705C83"/>
    <w:rsid w:val="00755D10"/>
    <w:rsid w:val="007626B2"/>
    <w:rsid w:val="0079344E"/>
    <w:rsid w:val="007A6C0E"/>
    <w:rsid w:val="007C198A"/>
    <w:rsid w:val="007E1242"/>
    <w:rsid w:val="007E4C71"/>
    <w:rsid w:val="00804273"/>
    <w:rsid w:val="00814DE7"/>
    <w:rsid w:val="00816547"/>
    <w:rsid w:val="008166C4"/>
    <w:rsid w:val="00855C01"/>
    <w:rsid w:val="00857238"/>
    <w:rsid w:val="00860700"/>
    <w:rsid w:val="00872029"/>
    <w:rsid w:val="0089763F"/>
    <w:rsid w:val="008B6A6B"/>
    <w:rsid w:val="008E1D1E"/>
    <w:rsid w:val="008E21D2"/>
    <w:rsid w:val="008E52FB"/>
    <w:rsid w:val="008F19BC"/>
    <w:rsid w:val="009029CA"/>
    <w:rsid w:val="0090718B"/>
    <w:rsid w:val="00922216"/>
    <w:rsid w:val="00927D4F"/>
    <w:rsid w:val="00966DA9"/>
    <w:rsid w:val="009808E2"/>
    <w:rsid w:val="00991D05"/>
    <w:rsid w:val="009B5680"/>
    <w:rsid w:val="009C46CF"/>
    <w:rsid w:val="009D49E0"/>
    <w:rsid w:val="009F0646"/>
    <w:rsid w:val="009F2D08"/>
    <w:rsid w:val="00A13454"/>
    <w:rsid w:val="00A14458"/>
    <w:rsid w:val="00A244C7"/>
    <w:rsid w:val="00A35BB3"/>
    <w:rsid w:val="00A51229"/>
    <w:rsid w:val="00A95789"/>
    <w:rsid w:val="00AB099F"/>
    <w:rsid w:val="00AB5AAC"/>
    <w:rsid w:val="00AF294B"/>
    <w:rsid w:val="00AF6D08"/>
    <w:rsid w:val="00B075A7"/>
    <w:rsid w:val="00B265A7"/>
    <w:rsid w:val="00B35A7C"/>
    <w:rsid w:val="00B43418"/>
    <w:rsid w:val="00B437E1"/>
    <w:rsid w:val="00B56167"/>
    <w:rsid w:val="00B60C6D"/>
    <w:rsid w:val="00BB1621"/>
    <w:rsid w:val="00BB61BA"/>
    <w:rsid w:val="00BC05C9"/>
    <w:rsid w:val="00BE27C2"/>
    <w:rsid w:val="00C063C5"/>
    <w:rsid w:val="00C23ECE"/>
    <w:rsid w:val="00C32183"/>
    <w:rsid w:val="00C45965"/>
    <w:rsid w:val="00C73E65"/>
    <w:rsid w:val="00C81786"/>
    <w:rsid w:val="00CA12F4"/>
    <w:rsid w:val="00CA4AC7"/>
    <w:rsid w:val="00CB19C9"/>
    <w:rsid w:val="00D16D07"/>
    <w:rsid w:val="00D20EBE"/>
    <w:rsid w:val="00D50E87"/>
    <w:rsid w:val="00D67832"/>
    <w:rsid w:val="00D73F8D"/>
    <w:rsid w:val="00D879A6"/>
    <w:rsid w:val="00D904AB"/>
    <w:rsid w:val="00D942C1"/>
    <w:rsid w:val="00DA77D6"/>
    <w:rsid w:val="00DB01FC"/>
    <w:rsid w:val="00DB21C3"/>
    <w:rsid w:val="00DC6BB7"/>
    <w:rsid w:val="00DE76D3"/>
    <w:rsid w:val="00E00AC1"/>
    <w:rsid w:val="00E1574E"/>
    <w:rsid w:val="00E43519"/>
    <w:rsid w:val="00E54E5E"/>
    <w:rsid w:val="00E551E3"/>
    <w:rsid w:val="00E57EED"/>
    <w:rsid w:val="00E65807"/>
    <w:rsid w:val="00E84C33"/>
    <w:rsid w:val="00E96500"/>
    <w:rsid w:val="00EE23F5"/>
    <w:rsid w:val="00F02F40"/>
    <w:rsid w:val="00F04117"/>
    <w:rsid w:val="00F23A5F"/>
    <w:rsid w:val="00F265E0"/>
    <w:rsid w:val="00F975F6"/>
    <w:rsid w:val="00FA2F82"/>
    <w:rsid w:val="00FB63ED"/>
    <w:rsid w:val="00FC7F68"/>
    <w:rsid w:val="00FE0CFB"/>
    <w:rsid w:val="00FE16BB"/>
    <w:rsid w:val="00FE7659"/>
    <w:rsid w:val="00FE7DC0"/>
    <w:rsid w:val="00FF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34B6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E7DC0"/>
    <w:rPr>
      <w:rFonts w:ascii="Garamond" w:hAnsi="Garamond"/>
      <w:sz w:val="24"/>
      <w:szCs w:val="24"/>
    </w:rPr>
  </w:style>
  <w:style w:type="paragraph" w:styleId="Otsikko1">
    <w:name w:val="heading 1"/>
    <w:basedOn w:val="Normaali"/>
    <w:next w:val="Normaali"/>
    <w:qFormat/>
    <w:rsid w:val="00FE7DC0"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AF294B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FE0CFB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3657C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657C7"/>
    <w:rPr>
      <w:rFonts w:ascii="Garamond" w:hAnsi="Garamond"/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3657C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657C7"/>
    <w:rPr>
      <w:rFonts w:ascii="Garamond" w:hAnsi="Garamond"/>
      <w:sz w:val="24"/>
      <w:szCs w:val="24"/>
    </w:rPr>
  </w:style>
  <w:style w:type="character" w:styleId="Kommentinviite">
    <w:name w:val="annotation reference"/>
    <w:basedOn w:val="Kappaleenoletusfontti"/>
    <w:uiPriority w:val="99"/>
    <w:semiHidden/>
    <w:unhideWhenUsed/>
    <w:rsid w:val="00E84C3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E84C3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E84C33"/>
    <w:rPr>
      <w:rFonts w:ascii="Garamond" w:hAnsi="Garamond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84C3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84C33"/>
    <w:rPr>
      <w:rFonts w:ascii="Garamond" w:hAnsi="Garamond"/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84C33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84C33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BB1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5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053C8-119A-4B23-9642-60A0CC87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2018-05-25T07:43:00Z</dcterms:created>
  <dcterms:modified xsi:type="dcterms:W3CDTF">2018-05-25T07:45:00Z</dcterms:modified>
</cp:coreProperties>
</file>